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27" w:rsidRPr="002D6143" w:rsidRDefault="002D6143" w:rsidP="00816827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-63500</wp:posOffset>
            </wp:positionV>
            <wp:extent cx="716280" cy="772160"/>
            <wp:effectExtent l="19050" t="0" r="7620" b="0"/>
            <wp:wrapThrough wrapText="bothSides">
              <wp:wrapPolygon edited="0">
                <wp:start x="-574" y="0"/>
                <wp:lineTo x="-574" y="21316"/>
                <wp:lineTo x="21830" y="21316"/>
                <wp:lineTo x="21830" y="0"/>
                <wp:lineTo x="-574" y="0"/>
              </wp:wrapPolygon>
            </wp:wrapThrough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6827" w:rsidRPr="002D6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третье:</w:t>
      </w:r>
      <w:r w:rsidR="00816827" w:rsidRPr="002D61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Выбирайте безопасную обувь. 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</w:t>
      </w:r>
    </w:p>
    <w:p w:rsidR="00816827" w:rsidRPr="002D6143" w:rsidRDefault="00816827" w:rsidP="00816827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6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четвертое:</w:t>
      </w:r>
      <w:r w:rsidRPr="002D61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Всегда смотрите под ноги. Под ноги всегда надо смотреть, а в гололед особенно. Скользкую тропинку, лучше обойти. </w:t>
      </w:r>
    </w:p>
    <w:p w:rsidR="00816827" w:rsidRPr="002D6143" w:rsidRDefault="00816827" w:rsidP="00D425F4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6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пятое:</w:t>
      </w:r>
      <w:r w:rsidRPr="002D61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Научитесь правильно падать. Не всегда человеку удается удержать равновесие. «Падайте без последствий», — советуют врачи. Поэтому следует научиться падать без риска.</w:t>
      </w:r>
    </w:p>
    <w:p w:rsidR="002D6143" w:rsidRDefault="002D6143" w:rsidP="008168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2084070</wp:posOffset>
            </wp:positionH>
            <wp:positionV relativeFrom="paragraph">
              <wp:posOffset>77470</wp:posOffset>
            </wp:positionV>
            <wp:extent cx="721360" cy="772160"/>
            <wp:effectExtent l="19050" t="0" r="2540" b="0"/>
            <wp:wrapThrough wrapText="bothSides">
              <wp:wrapPolygon edited="0">
                <wp:start x="-570" y="0"/>
                <wp:lineTo x="-570" y="21316"/>
                <wp:lineTo x="21676" y="21316"/>
                <wp:lineTo x="21676" y="0"/>
                <wp:lineTo x="-570" y="0"/>
              </wp:wrapPolygon>
            </wp:wrapThrough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143" w:rsidRDefault="002D6143" w:rsidP="008168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6143" w:rsidRPr="002D6143" w:rsidRDefault="002D6143" w:rsidP="00B975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14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ПОМНИТЕ!!!</w:t>
      </w:r>
    </w:p>
    <w:p w:rsidR="00816827" w:rsidRPr="002D6143" w:rsidRDefault="00816827" w:rsidP="002D6143">
      <w:pPr>
        <w:jc w:val="both"/>
        <w:rPr>
          <w:rFonts w:ascii="Times New Roman" w:hAnsi="Times New Roman" w:cs="Times New Roman"/>
          <w:sz w:val="24"/>
          <w:szCs w:val="24"/>
        </w:rPr>
      </w:pPr>
      <w:r w:rsidRPr="002D6143">
        <w:rPr>
          <w:rFonts w:ascii="Times New Roman" w:hAnsi="Times New Roman" w:cs="Times New Roman"/>
          <w:sz w:val="24"/>
          <w:szCs w:val="24"/>
        </w:rPr>
        <w:t>- Помните и не забывайте, что под снегом может быть лед.</w:t>
      </w:r>
    </w:p>
    <w:p w:rsidR="00816827" w:rsidRPr="002D6143" w:rsidRDefault="00816827" w:rsidP="002D6143">
      <w:pPr>
        <w:jc w:val="both"/>
        <w:rPr>
          <w:rFonts w:ascii="Times New Roman" w:hAnsi="Times New Roman" w:cs="Times New Roman"/>
          <w:sz w:val="24"/>
          <w:szCs w:val="24"/>
        </w:rPr>
      </w:pPr>
      <w:r w:rsidRPr="002D6143">
        <w:rPr>
          <w:rFonts w:ascii="Times New Roman" w:hAnsi="Times New Roman" w:cs="Times New Roman"/>
          <w:sz w:val="24"/>
          <w:szCs w:val="24"/>
        </w:rPr>
        <w:t xml:space="preserve">- Если конечность опухла и болит, срочно к доктору в </w:t>
      </w:r>
      <w:proofErr w:type="spellStart"/>
      <w:r w:rsidRPr="002D6143">
        <w:rPr>
          <w:rFonts w:ascii="Times New Roman" w:hAnsi="Times New Roman" w:cs="Times New Roman"/>
          <w:sz w:val="24"/>
          <w:szCs w:val="24"/>
        </w:rPr>
        <w:t>травмпункт</w:t>
      </w:r>
      <w:proofErr w:type="spellEnd"/>
      <w:r w:rsidRPr="002D6143">
        <w:rPr>
          <w:rFonts w:ascii="Times New Roman" w:hAnsi="Times New Roman" w:cs="Times New Roman"/>
          <w:sz w:val="24"/>
          <w:szCs w:val="24"/>
        </w:rPr>
        <w:t>.</w:t>
      </w:r>
    </w:p>
    <w:p w:rsidR="00816827" w:rsidRPr="002D6143" w:rsidRDefault="00816827" w:rsidP="002D6143">
      <w:pPr>
        <w:jc w:val="both"/>
        <w:rPr>
          <w:rFonts w:ascii="Times New Roman" w:hAnsi="Times New Roman" w:cs="Times New Roman"/>
          <w:sz w:val="24"/>
          <w:szCs w:val="24"/>
        </w:rPr>
      </w:pPr>
      <w:r w:rsidRPr="002D6143">
        <w:rPr>
          <w:rFonts w:ascii="Times New Roman" w:hAnsi="Times New Roman" w:cs="Times New Roman"/>
          <w:sz w:val="24"/>
          <w:szCs w:val="24"/>
        </w:rPr>
        <w:t>- Упав на спину, не можете пошевелиться, срочно звоните в «Скорую помощь».</w:t>
      </w:r>
    </w:p>
    <w:p w:rsidR="00816827" w:rsidRPr="002D6143" w:rsidRDefault="00816827" w:rsidP="002D6143">
      <w:pPr>
        <w:jc w:val="both"/>
        <w:rPr>
          <w:rFonts w:ascii="Times New Roman" w:hAnsi="Times New Roman" w:cs="Times New Roman"/>
          <w:sz w:val="24"/>
          <w:szCs w:val="24"/>
        </w:rPr>
      </w:pPr>
      <w:r w:rsidRPr="002D6143">
        <w:rPr>
          <w:rFonts w:ascii="Times New Roman" w:hAnsi="Times New Roman" w:cs="Times New Roman"/>
          <w:sz w:val="24"/>
          <w:szCs w:val="24"/>
        </w:rPr>
        <w:t>Переходя через дорогу, соблюдайте правила дорожного движения. ПОМНИТЕ - проезжая часть скользкая и торможение транспорта затруднено, возможны заносы.</w:t>
      </w:r>
    </w:p>
    <w:p w:rsidR="00816827" w:rsidRPr="002D6143" w:rsidRDefault="002D6143" w:rsidP="002D6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-4489450</wp:posOffset>
            </wp:positionH>
            <wp:positionV relativeFrom="paragraph">
              <wp:posOffset>3382645</wp:posOffset>
            </wp:positionV>
            <wp:extent cx="2963545" cy="2459355"/>
            <wp:effectExtent l="19050" t="0" r="8255" b="0"/>
            <wp:wrapThrough wrapText="bothSides">
              <wp:wrapPolygon edited="0">
                <wp:start x="-139" y="0"/>
                <wp:lineTo x="-139" y="21416"/>
                <wp:lineTo x="21660" y="21416"/>
                <wp:lineTo x="21660" y="0"/>
                <wp:lineTo x="-139" y="0"/>
              </wp:wrapPolygon>
            </wp:wrapThrough>
            <wp:docPr id="7" name="Рисунок 7" descr="http://shch-liski.detkin-club.ru/images/custom_2/halka-pc3a5-isen_58a492ef7b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ch-liski.detkin-club.ru/images/custom_2/halka-pc3a5-isen_58a492ef7b00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6827" w:rsidRPr="002D6143">
        <w:rPr>
          <w:rFonts w:ascii="Times New Roman" w:hAnsi="Times New Roman" w:cs="Times New Roman"/>
          <w:sz w:val="24"/>
          <w:szCs w:val="24"/>
        </w:rPr>
        <w:t>При наличии светофора - переходите только на зеленый свет</w:t>
      </w:r>
      <w:proofErr w:type="gramStart"/>
      <w:r w:rsidR="00816827" w:rsidRPr="002D61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6827" w:rsidRPr="002D6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6827" w:rsidRPr="002D614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816827" w:rsidRPr="002D6143">
        <w:rPr>
          <w:rFonts w:ascii="Times New Roman" w:hAnsi="Times New Roman" w:cs="Times New Roman"/>
          <w:sz w:val="24"/>
          <w:szCs w:val="24"/>
        </w:rPr>
        <w:t>ак как ребенок в дальнейшем копирует все ваши действия. В гололед выбирайте более безопасный маршрут и выходите из дома заблаговременно.</w:t>
      </w:r>
    </w:p>
    <w:p w:rsidR="00816827" w:rsidRPr="002D6143" w:rsidRDefault="00816827" w:rsidP="008168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B9" w:rsidRPr="002D6143" w:rsidRDefault="00816827" w:rsidP="00F14E2A">
      <w:pPr>
        <w:jc w:val="center"/>
        <w:rPr>
          <w:rFonts w:ascii="Times New Roman" w:hAnsi="Times New Roman" w:cs="Times New Roman"/>
          <w:b/>
          <w:sz w:val="28"/>
        </w:rPr>
      </w:pPr>
      <w:r w:rsidRPr="002D6143">
        <w:rPr>
          <w:rFonts w:ascii="Times New Roman" w:hAnsi="Times New Roman" w:cs="Times New Roman"/>
          <w:b/>
          <w:sz w:val="28"/>
        </w:rPr>
        <w:t xml:space="preserve">УВАЖАЕМЫЕ РОДИТЕЛИ – БУДЬТЕ БДИТЕЛЬНЫ, СОБЛЮДАЙТЕ </w:t>
      </w:r>
      <w:r w:rsidR="00F14E2A">
        <w:rPr>
          <w:rFonts w:ascii="Times New Roman" w:hAnsi="Times New Roman" w:cs="Times New Roman"/>
          <w:b/>
          <w:sz w:val="28"/>
        </w:rPr>
        <w:t>МЕРЫ ПРЕДОСТОРОЖНОСТИ ПРИ ГОЛОЛЁ</w:t>
      </w:r>
      <w:r w:rsidRPr="002D6143">
        <w:rPr>
          <w:rFonts w:ascii="Times New Roman" w:hAnsi="Times New Roman" w:cs="Times New Roman"/>
          <w:b/>
          <w:sz w:val="28"/>
        </w:rPr>
        <w:t>ДЕ!</w:t>
      </w:r>
    </w:p>
    <w:p w:rsidR="00816827" w:rsidRDefault="00F14E2A" w:rsidP="00F73E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55880</wp:posOffset>
            </wp:positionV>
            <wp:extent cx="1360170" cy="1261110"/>
            <wp:effectExtent l="19050" t="0" r="0" b="0"/>
            <wp:wrapSquare wrapText="bothSides"/>
            <wp:docPr id="10" name="Рисунок 1" descr="hello_html_4dcb4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dcb450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143" w:rsidRDefault="002D6143" w:rsidP="002D6143">
      <w:pPr>
        <w:widowControl w:val="0"/>
        <w:jc w:val="center"/>
        <w:rPr>
          <w:rFonts w:ascii="Times New Roman" w:hAnsi="Times New Roman"/>
          <w:b/>
          <w:bCs/>
          <w:kern w:val="10"/>
          <w:sz w:val="28"/>
          <w:szCs w:val="28"/>
        </w:rPr>
      </w:pPr>
    </w:p>
    <w:p w:rsidR="002D6143" w:rsidRDefault="002D6143" w:rsidP="002D6143">
      <w:pPr>
        <w:widowControl w:val="0"/>
        <w:jc w:val="center"/>
        <w:rPr>
          <w:rFonts w:ascii="Times New Roman" w:hAnsi="Times New Roman"/>
          <w:b/>
          <w:bCs/>
          <w:kern w:val="10"/>
          <w:sz w:val="28"/>
          <w:szCs w:val="28"/>
        </w:rPr>
      </w:pPr>
    </w:p>
    <w:p w:rsidR="00B975F0" w:rsidRDefault="00B975F0" w:rsidP="002D6143">
      <w:pPr>
        <w:widowControl w:val="0"/>
        <w:jc w:val="center"/>
        <w:rPr>
          <w:rFonts w:ascii="Times New Roman" w:hAnsi="Times New Roman"/>
          <w:b/>
          <w:bCs/>
          <w:kern w:val="10"/>
          <w:sz w:val="28"/>
          <w:szCs w:val="28"/>
        </w:rPr>
      </w:pPr>
    </w:p>
    <w:p w:rsidR="002D6143" w:rsidRPr="009A0607" w:rsidRDefault="002D6143" w:rsidP="002D6143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9A0607">
        <w:rPr>
          <w:rFonts w:ascii="Times New Roman" w:hAnsi="Times New Roman"/>
          <w:b/>
          <w:bCs/>
          <w:kern w:val="10"/>
          <w:sz w:val="28"/>
          <w:szCs w:val="28"/>
        </w:rPr>
        <w:lastRenderedPageBreak/>
        <w:t>МБДОУ ДС «Улыбка»  г</w:t>
      </w:r>
      <w:proofErr w:type="gramStart"/>
      <w:r w:rsidRPr="009A0607">
        <w:rPr>
          <w:rFonts w:ascii="Times New Roman" w:hAnsi="Times New Roman"/>
          <w:b/>
          <w:bCs/>
          <w:kern w:val="10"/>
          <w:sz w:val="28"/>
          <w:szCs w:val="28"/>
        </w:rPr>
        <w:t>.В</w:t>
      </w:r>
      <w:proofErr w:type="gramEnd"/>
      <w:r w:rsidRPr="009A0607">
        <w:rPr>
          <w:rFonts w:ascii="Times New Roman" w:hAnsi="Times New Roman"/>
          <w:b/>
          <w:bCs/>
          <w:kern w:val="10"/>
          <w:sz w:val="28"/>
          <w:szCs w:val="28"/>
        </w:rPr>
        <w:t>олгодонска</w:t>
      </w:r>
    </w:p>
    <w:p w:rsidR="00F73EB9" w:rsidRPr="00F73EB9" w:rsidRDefault="00F73EB9" w:rsidP="00F73EB9">
      <w:pPr>
        <w:jc w:val="center"/>
        <w:rPr>
          <w:rFonts w:ascii="Times New Roman" w:hAnsi="Times New Roman" w:cs="Times New Roman"/>
          <w:sz w:val="28"/>
        </w:rPr>
      </w:pPr>
    </w:p>
    <w:p w:rsidR="00F73EB9" w:rsidRPr="00F73EB9" w:rsidRDefault="00F73EB9" w:rsidP="00F73EB9">
      <w:pPr>
        <w:jc w:val="center"/>
        <w:rPr>
          <w:rFonts w:ascii="Times New Roman" w:hAnsi="Times New Roman" w:cs="Times New Roman"/>
          <w:sz w:val="28"/>
        </w:rPr>
      </w:pPr>
    </w:p>
    <w:p w:rsidR="00F73EB9" w:rsidRPr="00F73EB9" w:rsidRDefault="00F73EB9" w:rsidP="00F73EB9">
      <w:pPr>
        <w:jc w:val="center"/>
        <w:rPr>
          <w:rFonts w:ascii="Times New Roman" w:hAnsi="Times New Roman" w:cs="Times New Roman"/>
          <w:b/>
          <w:color w:val="2E74B5" w:themeColor="accent1" w:themeShade="BF"/>
          <w:sz w:val="72"/>
        </w:rPr>
      </w:pPr>
      <w:r w:rsidRPr="00F73EB9">
        <w:rPr>
          <w:rFonts w:ascii="Times New Roman" w:hAnsi="Times New Roman" w:cs="Times New Roman"/>
          <w:noProof/>
          <w:color w:val="1F4E79" w:themeColor="accent1" w:themeShade="80"/>
          <w:sz w:val="36"/>
          <w:lang w:eastAsia="ru-RU"/>
        </w:rPr>
        <w:drawing>
          <wp:inline distT="0" distB="0" distL="0" distR="0">
            <wp:extent cx="2979683" cy="2999182"/>
            <wp:effectExtent l="0" t="0" r="0" b="0"/>
            <wp:docPr id="2" name="Рисунок 2" descr="https://sevadm.ru/upload/iblock/684/68474c73df6686d1fc09463b2f1fc2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vadm.ru/upload/iblock/684/68474c73df6686d1fc09463b2f1fc2f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76" cy="300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EB9" w:rsidRDefault="00F73EB9" w:rsidP="00F73EB9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</w:p>
    <w:p w:rsidR="00B75CAB" w:rsidRPr="00F73EB9" w:rsidRDefault="00B75CAB" w:rsidP="00F73EB9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</w:p>
    <w:p w:rsidR="002D6143" w:rsidRDefault="002D6143" w:rsidP="00F73EB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6143" w:rsidRDefault="002D6143" w:rsidP="00F73EB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3EB9" w:rsidRPr="002D6143" w:rsidRDefault="00F73EB9" w:rsidP="00F73EB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1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Подготовила:</w:t>
      </w:r>
      <w:r w:rsidRPr="002D6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6143" w:rsidRPr="002D6143">
        <w:rPr>
          <w:rFonts w:ascii="Times New Roman" w:hAnsi="Times New Roman" w:cs="Times New Roman"/>
          <w:color w:val="000000" w:themeColor="text1"/>
          <w:sz w:val="24"/>
          <w:szCs w:val="24"/>
        </w:rPr>
        <w:t>Мордвинова</w:t>
      </w:r>
      <w:proofErr w:type="spellEnd"/>
      <w:r w:rsidR="002D6143" w:rsidRPr="002D6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Т.И.</w:t>
      </w:r>
    </w:p>
    <w:p w:rsidR="00F73EB9" w:rsidRPr="002D6143" w:rsidRDefault="00F14E2A" w:rsidP="00F73EB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1 кв.</w:t>
      </w:r>
      <w:r w:rsidR="00F73EB9" w:rsidRPr="002D6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</w:t>
      </w:r>
    </w:p>
    <w:p w:rsidR="00F73EB9" w:rsidRDefault="00F73EB9" w:rsidP="00F73EB9">
      <w:pPr>
        <w:jc w:val="right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B75CAB" w:rsidRPr="00B975F0" w:rsidRDefault="002D6143" w:rsidP="00B975F0">
      <w:pPr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B975F0">
        <w:rPr>
          <w:rFonts w:ascii="Times New Roman" w:hAnsi="Times New Roman" w:cs="Times New Roman"/>
          <w:noProof/>
          <w:color w:val="000000" w:themeColor="text1"/>
          <w:sz w:val="28"/>
          <w:szCs w:val="32"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2276475</wp:posOffset>
            </wp:positionH>
            <wp:positionV relativeFrom="paragraph">
              <wp:posOffset>78740</wp:posOffset>
            </wp:positionV>
            <wp:extent cx="718820" cy="772160"/>
            <wp:effectExtent l="19050" t="0" r="5080" b="0"/>
            <wp:wrapThrough wrapText="bothSides">
              <wp:wrapPolygon edited="0">
                <wp:start x="-572" y="0"/>
                <wp:lineTo x="-572" y="21316"/>
                <wp:lineTo x="21753" y="21316"/>
                <wp:lineTo x="21753" y="0"/>
                <wp:lineTo x="-572" y="0"/>
              </wp:wrapPolygon>
            </wp:wrapThrough>
            <wp:docPr id="5" name="Рисунок 5" descr="hello_html_m436ef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36ef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Не идётся и не </w:t>
      </w:r>
      <w:proofErr w:type="spellStart"/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едется</w:t>
      </w:r>
      <w:proofErr w:type="spellEnd"/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</w:t>
      </w:r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br/>
        <w:t>Потому что гололедица.</w:t>
      </w:r>
      <w:r w:rsidR="000A01A1" w:rsidRPr="00B975F0">
        <w:rPr>
          <w:rFonts w:ascii="Times New Roman" w:hAnsi="Times New Roman" w:cs="Times New Roman"/>
          <w:b/>
          <w:noProof/>
          <w:sz w:val="28"/>
        </w:rPr>
        <w:t xml:space="preserve"> </w:t>
      </w:r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br/>
        <w:t>Но зато</w:t>
      </w:r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br/>
        <w:t xml:space="preserve">Отлично </w:t>
      </w:r>
      <w:proofErr w:type="spellStart"/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падается</w:t>
      </w:r>
      <w:proofErr w:type="spellEnd"/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!</w:t>
      </w:r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br/>
        <w:t>Почему ж никто</w:t>
      </w:r>
      <w:proofErr w:type="gramStart"/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br/>
        <w:t>Н</w:t>
      </w:r>
      <w:proofErr w:type="gramEnd"/>
      <w:r w:rsidR="00B75CAB" w:rsidRPr="00B975F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 радуется? </w:t>
      </w:r>
      <w:r w:rsidR="00B75CAB" w:rsidRPr="00B975F0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В.Берестов</w:t>
      </w:r>
    </w:p>
    <w:p w:rsidR="00B75CAB" w:rsidRPr="00B75CAB" w:rsidRDefault="00B75CAB" w:rsidP="00B75CAB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sz w:val="28"/>
          <w:szCs w:val="28"/>
        </w:rPr>
      </w:pPr>
    </w:p>
    <w:p w:rsidR="000A01A1" w:rsidRPr="002D6143" w:rsidRDefault="002D6143" w:rsidP="00B75CA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7"/>
          <w:u w:val="single"/>
        </w:rPr>
      </w:pPr>
      <w:r>
        <w:rPr>
          <w:b/>
          <w:sz w:val="28"/>
          <w:szCs w:val="27"/>
        </w:rPr>
        <w:t xml:space="preserve">   </w:t>
      </w:r>
      <w:r w:rsidR="00B75CAB" w:rsidRPr="002D6143">
        <w:rPr>
          <w:b/>
          <w:sz w:val="28"/>
          <w:szCs w:val="27"/>
          <w:u w:val="single"/>
        </w:rPr>
        <w:t>Что же такое </w:t>
      </w:r>
      <w:r w:rsidR="00B75CAB" w:rsidRPr="002D6143">
        <w:rPr>
          <w:b/>
          <w:iCs/>
          <w:sz w:val="28"/>
          <w:szCs w:val="27"/>
          <w:u w:val="single"/>
        </w:rPr>
        <w:t>гололед</w:t>
      </w:r>
      <w:r w:rsidR="00B75CAB" w:rsidRPr="002D6143">
        <w:rPr>
          <w:b/>
          <w:sz w:val="28"/>
          <w:szCs w:val="27"/>
          <w:u w:val="single"/>
        </w:rPr>
        <w:t>? О каком природном явлении в народе говорят «гололедица»?</w:t>
      </w:r>
    </w:p>
    <w:p w:rsidR="00B75CAB" w:rsidRPr="00B75CAB" w:rsidRDefault="00B75CAB" w:rsidP="00B75CA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sz w:val="22"/>
          <w:szCs w:val="21"/>
        </w:rPr>
      </w:pPr>
      <w:r w:rsidRPr="00B75CAB">
        <w:rPr>
          <w:b/>
          <w:noProof/>
          <w:sz w:val="28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771525"/>
            <wp:effectExtent l="0" t="0" r="0" b="9525"/>
            <wp:wrapSquare wrapText="bothSides"/>
            <wp:docPr id="4" name="Рисунок 4" descr="hello_html_m436ef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36ef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5CAB" w:rsidRPr="002D6143" w:rsidRDefault="00F14E2A" w:rsidP="00B75CA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>
        <w:rPr>
          <w:b/>
          <w:iCs/>
          <w:u w:val="single"/>
        </w:rPr>
        <w:t>Гололё</w:t>
      </w:r>
      <w:r w:rsidR="00B75CAB" w:rsidRPr="002D6143">
        <w:rPr>
          <w:b/>
          <w:iCs/>
          <w:u w:val="single"/>
        </w:rPr>
        <w:t>д</w:t>
      </w:r>
      <w:r w:rsidR="00B75CAB" w:rsidRPr="002D6143">
        <w:rPr>
          <w:i/>
          <w:iCs/>
        </w:rPr>
        <w:t> </w:t>
      </w:r>
      <w:r w:rsidR="00B75CAB" w:rsidRPr="002D6143">
        <w:t>– слой плотного льда, образовавшийся на поверхности земли, тротуарах, проезжей части улицы и на деревьях, проводах, при замерзании воды и мороси (тумана).</w:t>
      </w:r>
    </w:p>
    <w:p w:rsidR="002D6143" w:rsidRDefault="002D6143" w:rsidP="00B75CA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Cs/>
          <w:u w:val="single"/>
        </w:rPr>
      </w:pPr>
      <w:r w:rsidRPr="002D6143">
        <w:rPr>
          <w:b/>
          <w:iCs/>
          <w:u w:val="single"/>
        </w:rPr>
        <w:t xml:space="preserve">  </w:t>
      </w:r>
    </w:p>
    <w:p w:rsidR="00B75CAB" w:rsidRPr="002D6143" w:rsidRDefault="002D6143" w:rsidP="00B75CA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2D6143">
        <w:rPr>
          <w:b/>
          <w:iCs/>
          <w:u w:val="single"/>
        </w:rPr>
        <w:t xml:space="preserve"> </w:t>
      </w:r>
      <w:r w:rsidR="00B75CAB" w:rsidRPr="002D6143">
        <w:rPr>
          <w:b/>
          <w:iCs/>
          <w:u w:val="single"/>
        </w:rPr>
        <w:t>Гололедица</w:t>
      </w:r>
      <w:r w:rsidR="00B75CAB" w:rsidRPr="002D6143">
        <w:rPr>
          <w:i/>
          <w:iCs/>
        </w:rPr>
        <w:t> </w:t>
      </w:r>
      <w:r w:rsidR="00B75CAB" w:rsidRPr="002D6143">
        <w:t>– тонкий слой льда на поверхности земли, образующийся после оттепели или дождя в результате похолодания.</w:t>
      </w:r>
    </w:p>
    <w:p w:rsidR="00B75CAB" w:rsidRDefault="00B975F0" w:rsidP="00B75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margin">
              <wp:posOffset>800735</wp:posOffset>
            </wp:positionH>
            <wp:positionV relativeFrom="paragraph">
              <wp:posOffset>167005</wp:posOffset>
            </wp:positionV>
            <wp:extent cx="1541145" cy="1308100"/>
            <wp:effectExtent l="19050" t="0" r="1905" b="0"/>
            <wp:wrapThrough wrapText="bothSides">
              <wp:wrapPolygon edited="0">
                <wp:start x="-267" y="0"/>
                <wp:lineTo x="-267" y="21390"/>
                <wp:lineTo x="21627" y="21390"/>
                <wp:lineTo x="21627" y="0"/>
                <wp:lineTo x="-267" y="0"/>
              </wp:wrapPolygon>
            </wp:wrapThrough>
            <wp:docPr id="3" name="Рисунок 3" descr="hello_html_m7c228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c2282d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5CAB" w:rsidRDefault="00B75CAB" w:rsidP="00B75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A01A1" w:rsidRDefault="000A01A1" w:rsidP="00B75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A01A1" w:rsidRDefault="000A01A1" w:rsidP="00B75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A01A1" w:rsidRDefault="000A01A1" w:rsidP="00B75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75CAB" w:rsidRDefault="00B75CAB" w:rsidP="00B75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75CAB" w:rsidRDefault="00B75CAB" w:rsidP="00B75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75CAB" w:rsidRDefault="00B75CAB" w:rsidP="00F73EB9">
      <w:pPr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B975F0" w:rsidRDefault="00B975F0" w:rsidP="00B975F0">
      <w:pPr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0A01A1" w:rsidRPr="002D6143" w:rsidRDefault="00A70E7B" w:rsidP="00B975F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D614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Правила </w:t>
      </w:r>
      <w:r w:rsidR="00F14E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безопасного поведения при гололё</w:t>
      </w:r>
      <w:r w:rsidRPr="002D614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де:</w:t>
      </w:r>
    </w:p>
    <w:p w:rsidR="00B975F0" w:rsidRPr="00B975F0" w:rsidRDefault="00B975F0" w:rsidP="00B975F0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0E7B" w:rsidRPr="002D6143" w:rsidRDefault="00A70E7B" w:rsidP="00A70E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143">
        <w:rPr>
          <w:rFonts w:ascii="Times New Roman" w:hAnsi="Times New Roman" w:cs="Times New Roman"/>
          <w:sz w:val="24"/>
          <w:szCs w:val="24"/>
        </w:rPr>
        <w:t>Подберите ребенку удобную, нескользящую обувь с подошвой на микропористой основе.</w:t>
      </w:r>
    </w:p>
    <w:p w:rsidR="00A70E7B" w:rsidRPr="002D6143" w:rsidRDefault="00A70E7B" w:rsidP="00A70E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143">
        <w:rPr>
          <w:rFonts w:ascii="Times New Roman" w:hAnsi="Times New Roman" w:cs="Times New Roman"/>
          <w:sz w:val="24"/>
          <w:szCs w:val="24"/>
        </w:rPr>
        <w:t>Объясните, что необходимо смотреть под ноги, обходить замёрзшие лужи, склоны, лестницы.</w:t>
      </w:r>
    </w:p>
    <w:p w:rsidR="00A70E7B" w:rsidRPr="002D6143" w:rsidRDefault="00A70E7B" w:rsidP="00A70E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143">
        <w:rPr>
          <w:rFonts w:ascii="Times New Roman" w:hAnsi="Times New Roman" w:cs="Times New Roman"/>
          <w:sz w:val="24"/>
          <w:szCs w:val="24"/>
        </w:rPr>
        <w:t xml:space="preserve">Не позволяйте ребенку торопится и бежать через проезжую часть, объясните, что машина на скользкой дороге не сможет </w:t>
      </w:r>
      <w:proofErr w:type="gramStart"/>
      <w:r w:rsidRPr="002D6143">
        <w:rPr>
          <w:rFonts w:ascii="Times New Roman" w:hAnsi="Times New Roman" w:cs="Times New Roman"/>
          <w:sz w:val="24"/>
          <w:szCs w:val="24"/>
        </w:rPr>
        <w:t>остановится</w:t>
      </w:r>
      <w:proofErr w:type="gramEnd"/>
      <w:r w:rsidRPr="002D6143">
        <w:rPr>
          <w:rFonts w:ascii="Times New Roman" w:hAnsi="Times New Roman" w:cs="Times New Roman"/>
          <w:sz w:val="24"/>
          <w:szCs w:val="24"/>
        </w:rPr>
        <w:t xml:space="preserve"> сразу.</w:t>
      </w:r>
    </w:p>
    <w:p w:rsidR="00A70E7B" w:rsidRPr="002D6143" w:rsidRDefault="00A70E7B" w:rsidP="00A70E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143">
        <w:rPr>
          <w:rFonts w:ascii="Times New Roman" w:hAnsi="Times New Roman" w:cs="Times New Roman"/>
          <w:sz w:val="24"/>
          <w:szCs w:val="24"/>
        </w:rPr>
        <w:t>Расскажите, что передвигаться нужно осторожно, наступая на всю подошву.</w:t>
      </w:r>
      <w:r w:rsidR="000D5881" w:rsidRPr="002D6143">
        <w:rPr>
          <w:noProof/>
          <w:sz w:val="24"/>
          <w:szCs w:val="24"/>
          <w:lang w:eastAsia="ru-RU"/>
        </w:rPr>
        <w:t xml:space="preserve"> </w:t>
      </w:r>
    </w:p>
    <w:p w:rsidR="00A70E7B" w:rsidRPr="002D6143" w:rsidRDefault="002D6143" w:rsidP="00A70E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5611495</wp:posOffset>
            </wp:positionH>
            <wp:positionV relativeFrom="paragraph">
              <wp:posOffset>29845</wp:posOffset>
            </wp:positionV>
            <wp:extent cx="723900" cy="771525"/>
            <wp:effectExtent l="19050" t="0" r="0" b="0"/>
            <wp:wrapThrough wrapText="bothSides">
              <wp:wrapPolygon edited="0">
                <wp:start x="-568" y="0"/>
                <wp:lineTo x="-568" y="21333"/>
                <wp:lineTo x="21600" y="21333"/>
                <wp:lineTo x="21600" y="0"/>
                <wp:lineTo x="-568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0E7B" w:rsidRPr="002D6143">
        <w:rPr>
          <w:rFonts w:ascii="Times New Roman" w:hAnsi="Times New Roman" w:cs="Times New Roman"/>
          <w:sz w:val="24"/>
          <w:szCs w:val="24"/>
        </w:rPr>
        <w:t>Объясните ребенку, что во избежание падающей сосульки или обледенелой ветки нельзя ходить вблизи зданий и деревьев.</w:t>
      </w:r>
    </w:p>
    <w:p w:rsidR="00A70E7B" w:rsidRPr="002D6143" w:rsidRDefault="002D6143" w:rsidP="00A70E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14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6797675</wp:posOffset>
            </wp:positionH>
            <wp:positionV relativeFrom="paragraph">
              <wp:posOffset>113030</wp:posOffset>
            </wp:positionV>
            <wp:extent cx="2982595" cy="2222500"/>
            <wp:effectExtent l="19050" t="0" r="8255" b="0"/>
            <wp:wrapThrough wrapText="bothSides">
              <wp:wrapPolygon edited="0">
                <wp:start x="-138" y="0"/>
                <wp:lineTo x="-138" y="21477"/>
                <wp:lineTo x="21660" y="21477"/>
                <wp:lineTo x="21660" y="0"/>
                <wp:lineTo x="-138" y="0"/>
              </wp:wrapPolygon>
            </wp:wrapThrough>
            <wp:docPr id="1" name="Рисунок 1" descr="https://multiurok.ru/img/319582/image_5c0f2cc16a6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urok.ru/img/319582/image_5c0f2cc16a6c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9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E7B" w:rsidRPr="002D6143">
        <w:rPr>
          <w:rFonts w:ascii="Times New Roman" w:hAnsi="Times New Roman" w:cs="Times New Roman"/>
          <w:b/>
          <w:sz w:val="24"/>
          <w:szCs w:val="24"/>
        </w:rPr>
        <w:t>ПРЕДУПРЕДИТЕ:</w:t>
      </w:r>
      <w:r w:rsidR="00A70E7B" w:rsidRPr="002D6143">
        <w:rPr>
          <w:rFonts w:ascii="Times New Roman" w:hAnsi="Times New Roman" w:cs="Times New Roman"/>
          <w:sz w:val="24"/>
          <w:szCs w:val="24"/>
        </w:rPr>
        <w:t xml:space="preserve"> Если ребенок поскользнётся, необходимо присесть, чтобы снизить высоту падения и смягчить удар о землю, сгруппироваться и упасть на бок.</w:t>
      </w:r>
    </w:p>
    <w:p w:rsidR="000D5881" w:rsidRPr="002D6143" w:rsidRDefault="000D5881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</w:rPr>
      </w:pPr>
    </w:p>
    <w:p w:rsidR="002D6143" w:rsidRDefault="002D6143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i/>
        </w:rPr>
      </w:pPr>
    </w:p>
    <w:p w:rsidR="002D6143" w:rsidRDefault="002D6143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i/>
        </w:rPr>
      </w:pPr>
      <w:r>
        <w:rPr>
          <w:b/>
          <w:bCs/>
          <w:i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158750</wp:posOffset>
            </wp:positionV>
            <wp:extent cx="723900" cy="771525"/>
            <wp:effectExtent l="19050" t="0" r="0" b="0"/>
            <wp:wrapThrough wrapText="bothSides">
              <wp:wrapPolygon edited="0">
                <wp:start x="-568" y="0"/>
                <wp:lineTo x="-568" y="21333"/>
                <wp:lineTo x="21600" y="21333"/>
                <wp:lineTo x="21600" y="0"/>
                <wp:lineTo x="-568" y="0"/>
              </wp:wrapPolygon>
            </wp:wrapThrough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143" w:rsidRDefault="002D6143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i/>
        </w:rPr>
      </w:pPr>
    </w:p>
    <w:p w:rsidR="002D6143" w:rsidRDefault="002D6143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i/>
        </w:rPr>
      </w:pPr>
    </w:p>
    <w:p w:rsidR="002D6143" w:rsidRDefault="002D6143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i/>
        </w:rPr>
      </w:pPr>
    </w:p>
    <w:p w:rsidR="002D6143" w:rsidRDefault="002D6143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i/>
        </w:rPr>
      </w:pPr>
    </w:p>
    <w:p w:rsidR="002D6143" w:rsidRDefault="002D6143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i/>
        </w:rPr>
      </w:pPr>
    </w:p>
    <w:p w:rsidR="002D6143" w:rsidRDefault="002D6143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i/>
        </w:rPr>
      </w:pPr>
    </w:p>
    <w:p w:rsidR="002D6143" w:rsidRDefault="002D6143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i/>
        </w:rPr>
      </w:pPr>
    </w:p>
    <w:p w:rsidR="000D5881" w:rsidRPr="002D6143" w:rsidRDefault="000D5881" w:rsidP="00B97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2D6143">
        <w:rPr>
          <w:b/>
          <w:bCs/>
          <w:u w:val="single"/>
        </w:rPr>
        <w:lastRenderedPageBreak/>
        <w:t>ПЯТЬ ВАЖНЫХ ПРАВИЛ</w:t>
      </w:r>
    </w:p>
    <w:p w:rsidR="00816827" w:rsidRPr="002D6143" w:rsidRDefault="00816827" w:rsidP="000D588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</w:rPr>
      </w:pPr>
    </w:p>
    <w:p w:rsidR="00816827" w:rsidRPr="002D6143" w:rsidRDefault="00816827" w:rsidP="00816827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6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первое:</w:t>
      </w:r>
      <w:r w:rsidRPr="002D61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Держите ребенка за руку. 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</w:t>
      </w:r>
    </w:p>
    <w:p w:rsidR="00816827" w:rsidRPr="002D6143" w:rsidRDefault="00816827" w:rsidP="00FB18DA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6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второе: </w:t>
      </w:r>
      <w:r w:rsidRPr="002D61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спешите. Никогда не надо спешить. Рекомендуется передвигаться мелкой, шаркающей походкой. Чем шире шаг, тем больше вероятности упасть. </w:t>
      </w:r>
      <w:bookmarkStart w:id="0" w:name="_GoBack"/>
      <w:bookmarkEnd w:id="0"/>
    </w:p>
    <w:sectPr w:rsidR="00816827" w:rsidRPr="002D6143" w:rsidSect="002D614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179A"/>
    <w:multiLevelType w:val="hybridMultilevel"/>
    <w:tmpl w:val="26329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27334"/>
    <w:multiLevelType w:val="hybridMultilevel"/>
    <w:tmpl w:val="B1905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E5879"/>
    <w:rsid w:val="000A01A1"/>
    <w:rsid w:val="000D5881"/>
    <w:rsid w:val="0028582B"/>
    <w:rsid w:val="002D6143"/>
    <w:rsid w:val="003506CD"/>
    <w:rsid w:val="003E5879"/>
    <w:rsid w:val="00816827"/>
    <w:rsid w:val="00A70E7B"/>
    <w:rsid w:val="00AC7E82"/>
    <w:rsid w:val="00B75CAB"/>
    <w:rsid w:val="00B975F0"/>
    <w:rsid w:val="00D425F4"/>
    <w:rsid w:val="00F14E2A"/>
    <w:rsid w:val="00F73EB9"/>
    <w:rsid w:val="00FB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0E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A4F2-7114-41D6-9496-319F7012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cp:lastPrinted>2025-12-16T09:07:00Z</cp:lastPrinted>
  <dcterms:created xsi:type="dcterms:W3CDTF">2019-11-25T10:19:00Z</dcterms:created>
  <dcterms:modified xsi:type="dcterms:W3CDTF">2025-12-16T09:09:00Z</dcterms:modified>
</cp:coreProperties>
</file>