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8"/>
        <w:gridCol w:w="4618"/>
      </w:tblGrid>
      <w:tr w:rsidR="004D5FE3" w:rsidRPr="008A64C5" w:rsidTr="004D5FE3">
        <w:tc>
          <w:tcPr>
            <w:tcW w:w="4618" w:type="dxa"/>
            <w:hideMark/>
          </w:tcPr>
          <w:p w:rsidR="004D5FE3" w:rsidRPr="008A1F9D" w:rsidRDefault="004D5FE3" w:rsidP="004D5FE3">
            <w:pPr>
              <w:rPr>
                <w:sz w:val="20"/>
                <w:szCs w:val="20"/>
              </w:rPr>
            </w:pPr>
            <w:r w:rsidRPr="008A1F9D">
              <w:rPr>
                <w:sz w:val="20"/>
                <w:szCs w:val="20"/>
              </w:rPr>
              <w:t>Принято:</w:t>
            </w:r>
          </w:p>
          <w:p w:rsidR="004D5FE3" w:rsidRPr="008A1F9D" w:rsidRDefault="004D5FE3" w:rsidP="004D5FE3">
            <w:pPr>
              <w:rPr>
                <w:sz w:val="20"/>
                <w:szCs w:val="20"/>
              </w:rPr>
            </w:pPr>
            <w:r w:rsidRPr="008A1F9D">
              <w:rPr>
                <w:sz w:val="20"/>
                <w:szCs w:val="20"/>
              </w:rPr>
              <w:t>на заседании педагогического совета</w:t>
            </w:r>
          </w:p>
          <w:p w:rsidR="004D5FE3" w:rsidRPr="008A1F9D" w:rsidRDefault="004D5FE3" w:rsidP="004D5FE3">
            <w:pPr>
              <w:rPr>
                <w:sz w:val="20"/>
                <w:szCs w:val="20"/>
              </w:rPr>
            </w:pPr>
            <w:r w:rsidRPr="008A1F9D">
              <w:rPr>
                <w:sz w:val="20"/>
                <w:szCs w:val="20"/>
              </w:rPr>
              <w:t>МБДОУ ДС «Улыбка» г</w:t>
            </w:r>
            <w:proofErr w:type="gramStart"/>
            <w:r w:rsidRPr="008A1F9D">
              <w:rPr>
                <w:sz w:val="20"/>
                <w:szCs w:val="20"/>
              </w:rPr>
              <w:t>.В</w:t>
            </w:r>
            <w:proofErr w:type="gramEnd"/>
            <w:r w:rsidRPr="008A1F9D">
              <w:rPr>
                <w:sz w:val="20"/>
                <w:szCs w:val="20"/>
              </w:rPr>
              <w:t>олгодонска</w:t>
            </w:r>
          </w:p>
          <w:p w:rsidR="004D5FE3" w:rsidRPr="008A1F9D" w:rsidRDefault="004D5FE3" w:rsidP="004D5FE3">
            <w:pPr>
              <w:rPr>
                <w:sz w:val="20"/>
                <w:szCs w:val="20"/>
              </w:rPr>
            </w:pPr>
            <w:r w:rsidRPr="008A1F9D">
              <w:rPr>
                <w:sz w:val="20"/>
                <w:szCs w:val="20"/>
              </w:rPr>
              <w:t>протокол №1 «</w:t>
            </w:r>
            <w:r w:rsidR="00D96180" w:rsidRPr="008A1F9D">
              <w:rPr>
                <w:sz w:val="20"/>
                <w:szCs w:val="20"/>
              </w:rPr>
              <w:t>31» августа 2023</w:t>
            </w:r>
            <w:r w:rsidRPr="008A1F9D">
              <w:rPr>
                <w:sz w:val="20"/>
                <w:szCs w:val="20"/>
              </w:rPr>
              <w:t>г.</w:t>
            </w:r>
          </w:p>
        </w:tc>
        <w:tc>
          <w:tcPr>
            <w:tcW w:w="4618" w:type="dxa"/>
            <w:hideMark/>
          </w:tcPr>
          <w:p w:rsidR="004D5FE3" w:rsidRPr="008A1F9D" w:rsidRDefault="004D5FE3" w:rsidP="004D5FE3">
            <w:pPr>
              <w:rPr>
                <w:sz w:val="20"/>
                <w:szCs w:val="20"/>
              </w:rPr>
            </w:pPr>
            <w:r w:rsidRPr="008A1F9D">
              <w:rPr>
                <w:sz w:val="20"/>
                <w:szCs w:val="20"/>
              </w:rPr>
              <w:t>Утверждено:</w:t>
            </w:r>
          </w:p>
          <w:p w:rsidR="004D5FE3" w:rsidRPr="008A1F9D" w:rsidRDefault="004D5FE3" w:rsidP="004D5FE3">
            <w:pPr>
              <w:rPr>
                <w:sz w:val="20"/>
                <w:szCs w:val="20"/>
              </w:rPr>
            </w:pPr>
            <w:r w:rsidRPr="008A1F9D">
              <w:rPr>
                <w:sz w:val="20"/>
                <w:szCs w:val="20"/>
              </w:rPr>
              <w:t>приказом заведующего МБДОУ</w:t>
            </w:r>
          </w:p>
          <w:p w:rsidR="004D5FE3" w:rsidRPr="008A1F9D" w:rsidRDefault="004D5FE3" w:rsidP="004D5FE3">
            <w:pPr>
              <w:rPr>
                <w:sz w:val="20"/>
                <w:szCs w:val="20"/>
              </w:rPr>
            </w:pPr>
            <w:r w:rsidRPr="008A1F9D">
              <w:rPr>
                <w:sz w:val="20"/>
                <w:szCs w:val="20"/>
              </w:rPr>
              <w:t>ДС «Улыбка» г</w:t>
            </w:r>
            <w:proofErr w:type="gramStart"/>
            <w:r w:rsidRPr="008A1F9D">
              <w:rPr>
                <w:sz w:val="20"/>
                <w:szCs w:val="20"/>
              </w:rPr>
              <w:t>.В</w:t>
            </w:r>
            <w:proofErr w:type="gramEnd"/>
            <w:r w:rsidRPr="008A1F9D">
              <w:rPr>
                <w:sz w:val="20"/>
                <w:szCs w:val="20"/>
              </w:rPr>
              <w:t>олгодонска</w:t>
            </w:r>
          </w:p>
          <w:p w:rsidR="004D5FE3" w:rsidRPr="008A64C5" w:rsidRDefault="00E45E84" w:rsidP="004D5F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31.08.2023</w:t>
            </w:r>
            <w:r w:rsidR="004D5FE3" w:rsidRPr="008A1F9D">
              <w:rPr>
                <w:sz w:val="20"/>
                <w:szCs w:val="20"/>
              </w:rPr>
              <w:t xml:space="preserve"> г. № 2</w:t>
            </w:r>
            <w:r w:rsidR="008A1F9D" w:rsidRPr="008A1F9D">
              <w:rPr>
                <w:sz w:val="20"/>
                <w:szCs w:val="20"/>
              </w:rPr>
              <w:t>23</w:t>
            </w:r>
          </w:p>
        </w:tc>
      </w:tr>
    </w:tbl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D253EC" w:rsidRDefault="00D253EC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</w:t>
      </w:r>
      <w:r w:rsidR="006B694A" w:rsidRPr="00EE4147">
        <w:rPr>
          <w:rFonts w:ascii="Times New Roman" w:hAnsi="Times New Roman" w:cs="Times New Roman"/>
          <w:b/>
          <w:sz w:val="40"/>
          <w:szCs w:val="40"/>
        </w:rPr>
        <w:t xml:space="preserve">абочая программа воспитателей </w:t>
      </w:r>
    </w:p>
    <w:p w:rsidR="006B694A" w:rsidRPr="00161F06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147">
        <w:rPr>
          <w:rFonts w:ascii="Times New Roman" w:hAnsi="Times New Roman" w:cs="Times New Roman"/>
          <w:b/>
          <w:sz w:val="40"/>
          <w:szCs w:val="40"/>
        </w:rPr>
        <w:t>старшей группы №</w:t>
      </w:r>
      <w:r w:rsidR="00C03D62">
        <w:rPr>
          <w:rFonts w:ascii="Times New Roman" w:hAnsi="Times New Roman" w:cs="Times New Roman"/>
          <w:b/>
          <w:sz w:val="40"/>
          <w:szCs w:val="40"/>
        </w:rPr>
        <w:t>1</w:t>
      </w: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4147">
        <w:rPr>
          <w:rFonts w:ascii="Times New Roman" w:hAnsi="Times New Roman" w:cs="Times New Roman"/>
          <w:b/>
          <w:sz w:val="40"/>
          <w:szCs w:val="40"/>
        </w:rPr>
        <w:t>общеразвивающей направленности (5-6 лет)</w:t>
      </w:r>
    </w:p>
    <w:p w:rsidR="006B694A" w:rsidRPr="00EE4147" w:rsidRDefault="00161F06" w:rsidP="006B694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202</w:t>
      </w:r>
      <w:r w:rsidR="00C03D62">
        <w:rPr>
          <w:rFonts w:ascii="Times New Roman" w:hAnsi="Times New Roman" w:cs="Times New Roman"/>
          <w:b/>
          <w:sz w:val="40"/>
          <w:szCs w:val="40"/>
        </w:rPr>
        <w:t>3</w:t>
      </w:r>
      <w:r w:rsidR="00CF0D21" w:rsidRPr="00EE4147">
        <w:rPr>
          <w:rFonts w:ascii="Times New Roman" w:hAnsi="Times New Roman" w:cs="Times New Roman"/>
          <w:b/>
          <w:sz w:val="40"/>
          <w:szCs w:val="40"/>
        </w:rPr>
        <w:t>-20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C03D62">
        <w:rPr>
          <w:rFonts w:ascii="Times New Roman" w:hAnsi="Times New Roman" w:cs="Times New Roman"/>
          <w:b/>
          <w:sz w:val="40"/>
          <w:szCs w:val="40"/>
        </w:rPr>
        <w:t>4</w:t>
      </w:r>
      <w:r w:rsidR="006B694A" w:rsidRPr="00EE4147">
        <w:rPr>
          <w:rFonts w:ascii="Times New Roman" w:hAnsi="Times New Roman" w:cs="Times New Roman"/>
          <w:b/>
          <w:sz w:val="40"/>
          <w:szCs w:val="40"/>
        </w:rPr>
        <w:t xml:space="preserve"> учебн</w:t>
      </w:r>
      <w:r w:rsidR="00762F9D">
        <w:rPr>
          <w:rFonts w:ascii="Times New Roman" w:hAnsi="Times New Roman" w:cs="Times New Roman"/>
          <w:b/>
          <w:sz w:val="40"/>
          <w:szCs w:val="40"/>
        </w:rPr>
        <w:t>ый год</w:t>
      </w: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147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муниципального </w:t>
      </w:r>
      <w:r w:rsidRPr="00EE4147">
        <w:rPr>
          <w:rFonts w:ascii="Times New Roman" w:hAnsi="Times New Roman" w:cs="Times New Roman"/>
          <w:b/>
          <w:i/>
          <w:sz w:val="28"/>
          <w:szCs w:val="28"/>
        </w:rPr>
        <w:t>бюджетного дошкольного образовательного учреждения</w:t>
      </w: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b/>
          <w:i/>
          <w:sz w:val="28"/>
          <w:szCs w:val="28"/>
        </w:rPr>
        <w:t>детского сада «Улыбка» г. Волгодонска</w:t>
      </w:r>
    </w:p>
    <w:p w:rsidR="006B694A" w:rsidRPr="00EE4147" w:rsidRDefault="006B694A" w:rsidP="006B694A">
      <w:pPr>
        <w:tabs>
          <w:tab w:val="left" w:pos="2543"/>
        </w:tabs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B694A" w:rsidRPr="00EE4147" w:rsidTr="003B6910">
        <w:trPr>
          <w:trHeight w:val="1398"/>
        </w:trPr>
        <w:tc>
          <w:tcPr>
            <w:tcW w:w="4785" w:type="dxa"/>
          </w:tcPr>
          <w:p w:rsidR="006B694A" w:rsidRPr="00EE4147" w:rsidRDefault="006B694A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438F1" w:rsidRPr="00EE4147" w:rsidRDefault="006B694A" w:rsidP="006B6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Воспитатели:</w:t>
            </w:r>
          </w:p>
          <w:p w:rsidR="00161F06" w:rsidRDefault="00C03D62" w:rsidP="004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Мордвинова Т.И. – высшая квалиф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кационная категория;</w:t>
            </w:r>
          </w:p>
          <w:p w:rsidR="006B694A" w:rsidRPr="00EE4147" w:rsidRDefault="00C03D62" w:rsidP="003B6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Калганова М.С. – б/к</w:t>
            </w:r>
          </w:p>
        </w:tc>
      </w:tr>
    </w:tbl>
    <w:p w:rsidR="006B694A" w:rsidRPr="00EE4147" w:rsidRDefault="006B694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4A" w:rsidRDefault="006B694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FEA" w:rsidRDefault="00084FE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5FE3" w:rsidRDefault="004D5FE3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10" w:rsidRDefault="003B6910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10" w:rsidRDefault="003B6910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10" w:rsidRDefault="003B6910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910" w:rsidRDefault="003B6910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94A" w:rsidRPr="00EE4147" w:rsidRDefault="006B694A" w:rsidP="006B694A">
      <w:pPr>
        <w:tabs>
          <w:tab w:val="left" w:pos="62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94A" w:rsidRPr="00EE4147" w:rsidRDefault="006B694A" w:rsidP="006B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Волгодонск</w:t>
      </w:r>
    </w:p>
    <w:p w:rsidR="006B694A" w:rsidRPr="00EE4147" w:rsidRDefault="00161F06" w:rsidP="006B69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03D62">
        <w:rPr>
          <w:rFonts w:ascii="Times New Roman" w:hAnsi="Times New Roman" w:cs="Times New Roman"/>
          <w:sz w:val="28"/>
          <w:szCs w:val="28"/>
        </w:rPr>
        <w:t>3</w:t>
      </w:r>
      <w:r w:rsidR="004438F1" w:rsidRPr="00EE414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03D62">
        <w:rPr>
          <w:rFonts w:ascii="Times New Roman" w:hAnsi="Times New Roman" w:cs="Times New Roman"/>
          <w:sz w:val="28"/>
          <w:szCs w:val="28"/>
        </w:rPr>
        <w:t>4</w:t>
      </w:r>
      <w:r w:rsidR="003B6910">
        <w:rPr>
          <w:rFonts w:ascii="Times New Roman" w:hAnsi="Times New Roman" w:cs="Times New Roman"/>
          <w:sz w:val="28"/>
          <w:szCs w:val="28"/>
        </w:rPr>
        <w:t>уч.</w:t>
      </w:r>
      <w:r w:rsidR="00242109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7796"/>
        <w:gridCol w:w="993"/>
      </w:tblGrid>
      <w:tr w:rsidR="00BD2A0B" w:rsidRPr="00EE4147" w:rsidTr="00BD2A0B">
        <w:tc>
          <w:tcPr>
            <w:tcW w:w="9606" w:type="dxa"/>
            <w:gridSpan w:val="3"/>
          </w:tcPr>
          <w:p w:rsidR="00BD2A0B" w:rsidRPr="00EE4147" w:rsidRDefault="00BD2A0B" w:rsidP="00BD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I.ЦЕЛЕВОЙ РАЗДЕЛ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Пояснительная записка: </w:t>
            </w:r>
          </w:p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- Цели и задачи реализации Программы старшей группы; </w:t>
            </w:r>
          </w:p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>- Принципы и подходы в организации образовательного пр</w:t>
            </w:r>
            <w:r w:rsidRPr="00EE4147">
              <w:rPr>
                <w:sz w:val="28"/>
                <w:szCs w:val="28"/>
              </w:rPr>
              <w:t>о</w:t>
            </w:r>
            <w:r w:rsidRPr="00EE4147">
              <w:rPr>
                <w:sz w:val="28"/>
                <w:szCs w:val="28"/>
              </w:rPr>
              <w:t xml:space="preserve">цесса; </w:t>
            </w:r>
          </w:p>
          <w:p w:rsidR="00BD2A0B" w:rsidRPr="00EE4147" w:rsidRDefault="00BD2A0B" w:rsidP="00514A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- Возрастные и индивидуальные особенности детей старшей группы</w:t>
            </w:r>
            <w:r w:rsidR="00514A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3" w:type="dxa"/>
          </w:tcPr>
          <w:p w:rsidR="00BD2A0B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76749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76749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276749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749" w:rsidRPr="00EE4147" w:rsidRDefault="00726E6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 детьми ста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шей группы</w:t>
            </w:r>
          </w:p>
        </w:tc>
        <w:tc>
          <w:tcPr>
            <w:tcW w:w="993" w:type="dxa"/>
          </w:tcPr>
          <w:p w:rsidR="00BD2A0B" w:rsidRPr="00EE4147" w:rsidRDefault="00726E6B" w:rsidP="00ED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D59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1A1" w:rsidRPr="00EE4147" w:rsidTr="00BD2A0B">
        <w:tc>
          <w:tcPr>
            <w:tcW w:w="817" w:type="dxa"/>
          </w:tcPr>
          <w:p w:rsidR="000231A1" w:rsidRPr="00D96180" w:rsidRDefault="000231A1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7796" w:type="dxa"/>
          </w:tcPr>
          <w:p w:rsidR="000231A1" w:rsidRPr="00D96180" w:rsidRDefault="000231A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р</w:t>
            </w: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зультатов</w:t>
            </w:r>
          </w:p>
        </w:tc>
        <w:tc>
          <w:tcPr>
            <w:tcW w:w="993" w:type="dxa"/>
          </w:tcPr>
          <w:p w:rsidR="000231A1" w:rsidRDefault="000231A1" w:rsidP="00ED59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A0B" w:rsidRPr="00EE4147" w:rsidTr="00BD2A0B">
        <w:tc>
          <w:tcPr>
            <w:tcW w:w="9606" w:type="dxa"/>
            <w:gridSpan w:val="3"/>
          </w:tcPr>
          <w:p w:rsidR="00BD2A0B" w:rsidRPr="00D96180" w:rsidRDefault="00BD2A0B" w:rsidP="00BD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СОДЕРЖАТЕЛЬНЫЙ РАЗДЕЛ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D96180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7796" w:type="dxa"/>
          </w:tcPr>
          <w:p w:rsidR="00BD2A0B" w:rsidRPr="00D96180" w:rsidRDefault="00BD2A0B" w:rsidP="004D5F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НОД на </w:t>
            </w:r>
            <w:r w:rsidR="00C326AF" w:rsidRPr="0076314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631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6314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326AF" w:rsidRPr="007631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31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в старшей группе</w:t>
            </w:r>
          </w:p>
        </w:tc>
        <w:tc>
          <w:tcPr>
            <w:tcW w:w="993" w:type="dxa"/>
          </w:tcPr>
          <w:p w:rsidR="00BD2A0B" w:rsidRPr="00EE4147" w:rsidRDefault="0027674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53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D96180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2.2.</w:t>
            </w:r>
          </w:p>
        </w:tc>
        <w:tc>
          <w:tcPr>
            <w:tcW w:w="7796" w:type="dxa"/>
          </w:tcPr>
          <w:p w:rsidR="00BD2A0B" w:rsidRPr="00D96180" w:rsidRDefault="000F6839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sz w:val="28"/>
                <w:szCs w:val="28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993" w:type="dxa"/>
          </w:tcPr>
          <w:p w:rsidR="00BD2A0B" w:rsidRPr="00EE4147" w:rsidRDefault="00CE532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Планирование взаимодействия с семьями воспитанников</w:t>
            </w:r>
          </w:p>
        </w:tc>
        <w:tc>
          <w:tcPr>
            <w:tcW w:w="993" w:type="dxa"/>
          </w:tcPr>
          <w:p w:rsidR="00BD2A0B" w:rsidRPr="00EE4147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Направления, выбранные участниками образовательных о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ношений из числа парциальных и иных программ и /или со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данных ими самостоятельно</w:t>
            </w:r>
          </w:p>
        </w:tc>
        <w:tc>
          <w:tcPr>
            <w:tcW w:w="993" w:type="dxa"/>
          </w:tcPr>
          <w:p w:rsidR="00BD2A0B" w:rsidRPr="00EE4147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образовательного процесса в группе (климатические, демографические, национально-культурные и другие)</w:t>
            </w:r>
          </w:p>
        </w:tc>
        <w:tc>
          <w:tcPr>
            <w:tcW w:w="993" w:type="dxa"/>
          </w:tcPr>
          <w:p w:rsidR="00BD2A0B" w:rsidRPr="00EE4147" w:rsidRDefault="000E6A61" w:rsidP="00ED5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D2A0B" w:rsidRPr="00EE4147" w:rsidTr="00BD2A0B">
        <w:tc>
          <w:tcPr>
            <w:tcW w:w="9606" w:type="dxa"/>
            <w:gridSpan w:val="3"/>
          </w:tcPr>
          <w:p w:rsidR="00BD2A0B" w:rsidRPr="00EE4147" w:rsidRDefault="00BD2A0B" w:rsidP="00BD2A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ОРГАНИЗАЦИОННЫЙ РАЗДЕЛ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3.1.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методических пособий, обеспечивающих реализ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4147">
              <w:rPr>
                <w:rFonts w:ascii="Times New Roman" w:hAnsi="Times New Roman" w:cs="Times New Roman"/>
                <w:sz w:val="28"/>
                <w:szCs w:val="28"/>
              </w:rPr>
              <w:t>цию образовательной деятельности в старшей группе</w:t>
            </w:r>
          </w:p>
        </w:tc>
        <w:tc>
          <w:tcPr>
            <w:tcW w:w="993" w:type="dxa"/>
          </w:tcPr>
          <w:p w:rsidR="00BD2A0B" w:rsidRPr="000E6A61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6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3.2.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Режим дня воспитанников старшей группы </w:t>
            </w:r>
          </w:p>
        </w:tc>
        <w:tc>
          <w:tcPr>
            <w:tcW w:w="993" w:type="dxa"/>
          </w:tcPr>
          <w:p w:rsidR="00BD2A0B" w:rsidRPr="000E6A61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6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3.3.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Организация развивающей предметно - пространственной среды старшей группы </w:t>
            </w:r>
          </w:p>
        </w:tc>
        <w:tc>
          <w:tcPr>
            <w:tcW w:w="993" w:type="dxa"/>
          </w:tcPr>
          <w:p w:rsidR="00BD2A0B" w:rsidRPr="000E6A61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6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3.4.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1F0806">
              <w:rPr>
                <w:sz w:val="28"/>
                <w:szCs w:val="28"/>
              </w:rPr>
              <w:t>Традиционные события, праздники, мероприятия в старшей группе</w:t>
            </w:r>
            <w:r w:rsidR="006138FC">
              <w:rPr>
                <w:sz w:val="28"/>
                <w:szCs w:val="28"/>
              </w:rPr>
              <w:t xml:space="preserve">. </w:t>
            </w:r>
            <w:r w:rsidR="006138FC" w:rsidRPr="006138FC">
              <w:rPr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93" w:type="dxa"/>
          </w:tcPr>
          <w:p w:rsidR="00BD2A0B" w:rsidRPr="000E6A61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6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D2A0B" w:rsidRPr="00EE4147" w:rsidTr="00BD2A0B">
        <w:tc>
          <w:tcPr>
            <w:tcW w:w="817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b/>
                <w:bCs/>
                <w:sz w:val="28"/>
                <w:szCs w:val="28"/>
              </w:rPr>
              <w:t xml:space="preserve">3.5. </w:t>
            </w:r>
          </w:p>
        </w:tc>
        <w:tc>
          <w:tcPr>
            <w:tcW w:w="7796" w:type="dxa"/>
          </w:tcPr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Комплексно - тематическое планирование непосредственной </w:t>
            </w:r>
          </w:p>
          <w:p w:rsidR="00BD2A0B" w:rsidRPr="00EE4147" w:rsidRDefault="00BD2A0B" w:rsidP="00BD2A0B">
            <w:pPr>
              <w:pStyle w:val="Default"/>
              <w:rPr>
                <w:sz w:val="28"/>
                <w:szCs w:val="28"/>
              </w:rPr>
            </w:pPr>
            <w:r w:rsidRPr="00EE4147">
              <w:rPr>
                <w:sz w:val="28"/>
                <w:szCs w:val="28"/>
              </w:rPr>
              <w:t xml:space="preserve">образовательной деятельности </w:t>
            </w:r>
          </w:p>
        </w:tc>
        <w:tc>
          <w:tcPr>
            <w:tcW w:w="993" w:type="dxa"/>
          </w:tcPr>
          <w:p w:rsidR="00BD2A0B" w:rsidRPr="000E6A61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6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76B20" w:rsidRPr="00EE4147" w:rsidTr="00BD2A0B">
        <w:tc>
          <w:tcPr>
            <w:tcW w:w="817" w:type="dxa"/>
          </w:tcPr>
          <w:p w:rsidR="00776B20" w:rsidRPr="00EE4147" w:rsidRDefault="00776B20" w:rsidP="00BD2A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776B20" w:rsidRPr="00F56446" w:rsidRDefault="00776B20" w:rsidP="00776B20">
            <w:pPr>
              <w:pStyle w:val="Default"/>
              <w:rPr>
                <w:sz w:val="28"/>
                <w:szCs w:val="28"/>
              </w:rPr>
            </w:pPr>
            <w:r w:rsidRPr="00F56446">
              <w:rPr>
                <w:sz w:val="28"/>
                <w:szCs w:val="28"/>
              </w:rPr>
              <w:t>Приложение 1. Перспективный план взаимодействия с род</w:t>
            </w:r>
            <w:r w:rsidRPr="00F56446">
              <w:rPr>
                <w:sz w:val="28"/>
                <w:szCs w:val="28"/>
              </w:rPr>
              <w:t>и</w:t>
            </w:r>
            <w:r w:rsidRPr="00F56446">
              <w:rPr>
                <w:sz w:val="28"/>
                <w:szCs w:val="28"/>
              </w:rPr>
              <w:t>телями детей с</w:t>
            </w:r>
            <w:r>
              <w:rPr>
                <w:sz w:val="28"/>
                <w:szCs w:val="28"/>
              </w:rPr>
              <w:t xml:space="preserve">таршей </w:t>
            </w:r>
            <w:r w:rsidRPr="00F56446">
              <w:rPr>
                <w:sz w:val="28"/>
                <w:szCs w:val="28"/>
              </w:rPr>
              <w:t>группы</w:t>
            </w:r>
          </w:p>
          <w:p w:rsidR="00776B20" w:rsidRPr="00EE4147" w:rsidRDefault="00776B20" w:rsidP="00776B2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76B20" w:rsidRPr="000E6A61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6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76B20" w:rsidRPr="00EE4147" w:rsidTr="00BD2A0B">
        <w:tc>
          <w:tcPr>
            <w:tcW w:w="817" w:type="dxa"/>
          </w:tcPr>
          <w:p w:rsidR="00776B20" w:rsidRPr="00EE4147" w:rsidRDefault="00776B20" w:rsidP="00BD2A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776B20" w:rsidRPr="00EE4147" w:rsidRDefault="00776B20" w:rsidP="000B70ED">
            <w:pPr>
              <w:pStyle w:val="Default"/>
              <w:rPr>
                <w:sz w:val="28"/>
                <w:szCs w:val="28"/>
              </w:rPr>
            </w:pPr>
            <w:r w:rsidRPr="00F56446">
              <w:rPr>
                <w:sz w:val="28"/>
                <w:szCs w:val="28"/>
              </w:rPr>
              <w:t>Приложение 2. Перспективный план работы по обучению д</w:t>
            </w:r>
            <w:r w:rsidRPr="00F56446">
              <w:rPr>
                <w:sz w:val="28"/>
                <w:szCs w:val="28"/>
              </w:rPr>
              <w:t>е</w:t>
            </w:r>
            <w:r w:rsidRPr="00F56446">
              <w:rPr>
                <w:sz w:val="28"/>
                <w:szCs w:val="28"/>
              </w:rPr>
              <w:t xml:space="preserve">тей безопасному поведению на дорогах в </w:t>
            </w:r>
            <w:r>
              <w:rPr>
                <w:sz w:val="28"/>
                <w:szCs w:val="28"/>
              </w:rPr>
              <w:t>старшей</w:t>
            </w:r>
            <w:r w:rsidRPr="00F56446">
              <w:rPr>
                <w:sz w:val="28"/>
                <w:szCs w:val="28"/>
              </w:rPr>
              <w:t xml:space="preserve"> группе</w:t>
            </w:r>
            <w:bookmarkStart w:id="0" w:name="_GoBack"/>
            <w:bookmarkEnd w:id="0"/>
          </w:p>
        </w:tc>
        <w:tc>
          <w:tcPr>
            <w:tcW w:w="993" w:type="dxa"/>
          </w:tcPr>
          <w:p w:rsidR="00776B20" w:rsidRPr="000E6A61" w:rsidRDefault="000E6A61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A6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76B20" w:rsidRPr="00EE4147" w:rsidTr="00BD2A0B">
        <w:tc>
          <w:tcPr>
            <w:tcW w:w="817" w:type="dxa"/>
          </w:tcPr>
          <w:p w:rsidR="00776B20" w:rsidRPr="00EE4147" w:rsidRDefault="00776B20" w:rsidP="00BD2A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96" w:type="dxa"/>
          </w:tcPr>
          <w:p w:rsidR="00776B20" w:rsidRPr="00EE4147" w:rsidRDefault="00776B20" w:rsidP="00776B20">
            <w:pPr>
              <w:pStyle w:val="Default"/>
              <w:rPr>
                <w:sz w:val="28"/>
                <w:szCs w:val="28"/>
              </w:rPr>
            </w:pPr>
            <w:r w:rsidRPr="00F56446">
              <w:rPr>
                <w:sz w:val="28"/>
                <w:szCs w:val="28"/>
              </w:rPr>
              <w:t>Приложение 3. Перспективный план работы в с</w:t>
            </w:r>
            <w:r>
              <w:rPr>
                <w:sz w:val="28"/>
                <w:szCs w:val="28"/>
              </w:rPr>
              <w:t>таршей</w:t>
            </w:r>
            <w:r w:rsidRPr="00F56446">
              <w:rPr>
                <w:sz w:val="28"/>
                <w:szCs w:val="28"/>
              </w:rPr>
              <w:t xml:space="preserve"> группе</w:t>
            </w:r>
          </w:p>
        </w:tc>
        <w:tc>
          <w:tcPr>
            <w:tcW w:w="993" w:type="dxa"/>
          </w:tcPr>
          <w:p w:rsidR="00776B20" w:rsidRDefault="00776B20" w:rsidP="00BD2A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2A0B" w:rsidRPr="00EE4147" w:rsidRDefault="00BD2A0B">
      <w:pPr>
        <w:rPr>
          <w:rFonts w:ascii="Times New Roman" w:hAnsi="Times New Roman" w:cs="Times New Roman"/>
        </w:rPr>
      </w:pPr>
    </w:p>
    <w:p w:rsidR="00BD2A0B" w:rsidRPr="00EE4147" w:rsidRDefault="00BD2A0B">
      <w:pPr>
        <w:rPr>
          <w:rFonts w:ascii="Times New Roman" w:hAnsi="Times New Roman" w:cs="Times New Roman"/>
        </w:rPr>
      </w:pPr>
    </w:p>
    <w:p w:rsidR="00BD2A0B" w:rsidRPr="00EE4147" w:rsidRDefault="00BD2A0B">
      <w:pPr>
        <w:rPr>
          <w:rFonts w:ascii="Times New Roman" w:hAnsi="Times New Roman" w:cs="Times New Roman"/>
        </w:rPr>
      </w:pPr>
    </w:p>
    <w:p w:rsidR="00BD2A0B" w:rsidRPr="00EE4147" w:rsidRDefault="00BD2A0B" w:rsidP="00BD2A0B">
      <w:pPr>
        <w:pStyle w:val="Default"/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I.ЦЕЛЕВОЙ РАЗДЕЛ</w:t>
      </w:r>
    </w:p>
    <w:p w:rsidR="00342187" w:rsidRDefault="00342187" w:rsidP="00BD2A0B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BD2A0B" w:rsidRPr="003F6F2B" w:rsidRDefault="00BD2A0B" w:rsidP="00F21556">
      <w:pPr>
        <w:pStyle w:val="Default"/>
        <w:numPr>
          <w:ilvl w:val="1"/>
          <w:numId w:val="22"/>
        </w:numPr>
        <w:jc w:val="both"/>
        <w:rPr>
          <w:color w:val="auto"/>
          <w:sz w:val="28"/>
          <w:szCs w:val="28"/>
        </w:rPr>
      </w:pPr>
      <w:r w:rsidRPr="003F6F2B">
        <w:rPr>
          <w:b/>
          <w:bCs/>
          <w:color w:val="auto"/>
          <w:sz w:val="28"/>
          <w:szCs w:val="28"/>
        </w:rPr>
        <w:t>Пояснительная записка</w:t>
      </w:r>
      <w:r w:rsidR="00342187" w:rsidRPr="003F6F2B">
        <w:rPr>
          <w:b/>
          <w:bCs/>
          <w:color w:val="auto"/>
          <w:sz w:val="28"/>
          <w:szCs w:val="28"/>
        </w:rPr>
        <w:t>.</w:t>
      </w:r>
    </w:p>
    <w:p w:rsidR="00E7317D" w:rsidRPr="003F6F2B" w:rsidRDefault="004E78A0" w:rsidP="00E73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6F2B">
        <w:rPr>
          <w:rFonts w:ascii="Times New Roman" w:hAnsi="Times New Roman" w:cs="Times New Roman"/>
          <w:sz w:val="28"/>
          <w:szCs w:val="28"/>
        </w:rPr>
        <w:t>Рабочая программа воспитателей старшей группы №</w:t>
      </w:r>
      <w:r w:rsidR="00C03D62">
        <w:rPr>
          <w:rFonts w:ascii="Times New Roman" w:hAnsi="Times New Roman" w:cs="Times New Roman"/>
          <w:sz w:val="28"/>
          <w:szCs w:val="28"/>
        </w:rPr>
        <w:t>1</w:t>
      </w:r>
      <w:r w:rsidR="004D5FE3">
        <w:rPr>
          <w:rFonts w:ascii="Times New Roman" w:hAnsi="Times New Roman" w:cs="Times New Roman"/>
          <w:sz w:val="28"/>
          <w:szCs w:val="28"/>
        </w:rPr>
        <w:t xml:space="preserve"> </w:t>
      </w:r>
      <w:r w:rsidRPr="003F6F2B">
        <w:rPr>
          <w:rFonts w:ascii="Times New Roman" w:hAnsi="Times New Roman" w:cs="Times New Roman"/>
          <w:sz w:val="28"/>
          <w:szCs w:val="28"/>
        </w:rPr>
        <w:t>общеразвива</w:t>
      </w:r>
      <w:r w:rsidRPr="003F6F2B">
        <w:rPr>
          <w:rFonts w:ascii="Times New Roman" w:hAnsi="Times New Roman" w:cs="Times New Roman"/>
          <w:sz w:val="28"/>
          <w:szCs w:val="28"/>
        </w:rPr>
        <w:t>ю</w:t>
      </w:r>
      <w:r w:rsidRPr="003F6F2B">
        <w:rPr>
          <w:rFonts w:ascii="Times New Roman" w:hAnsi="Times New Roman" w:cs="Times New Roman"/>
          <w:sz w:val="28"/>
          <w:szCs w:val="28"/>
        </w:rPr>
        <w:t>щей направленности (5-6 лет)</w:t>
      </w:r>
      <w:r w:rsidR="004D5FE3">
        <w:rPr>
          <w:rFonts w:ascii="Times New Roman" w:hAnsi="Times New Roman" w:cs="Times New Roman"/>
          <w:sz w:val="28"/>
          <w:szCs w:val="28"/>
        </w:rPr>
        <w:t xml:space="preserve"> </w:t>
      </w:r>
      <w:r w:rsidRPr="003F6F2B">
        <w:rPr>
          <w:rFonts w:ascii="Times New Roman" w:hAnsi="Times New Roman" w:cs="Times New Roman"/>
          <w:sz w:val="28"/>
          <w:szCs w:val="28"/>
        </w:rPr>
        <w:t>на 20</w:t>
      </w:r>
      <w:r w:rsidR="00C326AF" w:rsidRPr="003F6F2B">
        <w:rPr>
          <w:rFonts w:ascii="Times New Roman" w:hAnsi="Times New Roman" w:cs="Times New Roman"/>
          <w:sz w:val="28"/>
          <w:szCs w:val="28"/>
        </w:rPr>
        <w:t>2</w:t>
      </w:r>
      <w:r w:rsidR="00C03D62">
        <w:rPr>
          <w:rFonts w:ascii="Times New Roman" w:hAnsi="Times New Roman" w:cs="Times New Roman"/>
          <w:sz w:val="28"/>
          <w:szCs w:val="28"/>
        </w:rPr>
        <w:t>3</w:t>
      </w:r>
      <w:r w:rsidRPr="003F6F2B">
        <w:rPr>
          <w:rFonts w:ascii="Times New Roman" w:hAnsi="Times New Roman" w:cs="Times New Roman"/>
          <w:sz w:val="28"/>
          <w:szCs w:val="28"/>
        </w:rPr>
        <w:t>-20</w:t>
      </w:r>
      <w:r w:rsidR="00C326AF" w:rsidRPr="003F6F2B">
        <w:rPr>
          <w:rFonts w:ascii="Times New Roman" w:hAnsi="Times New Roman" w:cs="Times New Roman"/>
          <w:sz w:val="28"/>
          <w:szCs w:val="28"/>
        </w:rPr>
        <w:t>2</w:t>
      </w:r>
      <w:r w:rsidR="00C03D62">
        <w:rPr>
          <w:rFonts w:ascii="Times New Roman" w:hAnsi="Times New Roman" w:cs="Times New Roman"/>
          <w:sz w:val="28"/>
          <w:szCs w:val="28"/>
        </w:rPr>
        <w:t>4</w:t>
      </w:r>
      <w:r w:rsidRPr="003F6F2B">
        <w:rPr>
          <w:rFonts w:ascii="Times New Roman" w:hAnsi="Times New Roman" w:cs="Times New Roman"/>
          <w:sz w:val="28"/>
          <w:szCs w:val="28"/>
        </w:rPr>
        <w:t xml:space="preserve"> 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бюджетного дошкольного образовательного учреждения детского сада «Улыбка» г</w:t>
      </w:r>
      <w:proofErr w:type="gramStart"/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.В</w:t>
      </w:r>
      <w:proofErr w:type="gramEnd"/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олгодонска (далее -Программа) разработана на основе </w:t>
      </w:r>
      <w:r w:rsidR="00C03D62" w:rsidRPr="008A1F9D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7317D" w:rsidRPr="008A1F9D">
        <w:rPr>
          <w:rFonts w:ascii="Times New Roman" w:eastAsia="Calibri" w:hAnsi="Times New Roman" w:cs="Times New Roman"/>
          <w:color w:val="000000"/>
          <w:sz w:val="28"/>
          <w:szCs w:val="28"/>
        </w:rPr>
        <w:t>бразовательной программы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образования муниципального  бюджетного  дошк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="00E7317D" w:rsidRPr="003F6F2B">
        <w:rPr>
          <w:rFonts w:ascii="Times New Roman" w:eastAsia="Calibri" w:hAnsi="Times New Roman" w:cs="Times New Roman"/>
          <w:color w:val="000000"/>
          <w:sz w:val="28"/>
          <w:szCs w:val="28"/>
        </w:rPr>
        <w:t>льного  образовательного учреждения  детского  сада  «Улыбка» г.Волгодонска и в соответствии с нормативно-правовыми документами:</w:t>
      </w:r>
    </w:p>
    <w:p w:rsidR="00840F80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Федерального закона от 29.12.2012 № 273-ФЗ «Об образовании в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Федерации»;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9E7FE1">
        <w:rPr>
          <w:color w:val="auto"/>
          <w:sz w:val="28"/>
          <w:szCs w:val="28"/>
        </w:rPr>
        <w:t>Федерального государственного образовательного стандарта дошк</w:t>
      </w:r>
      <w:r w:rsidRPr="009E7FE1">
        <w:rPr>
          <w:color w:val="auto"/>
          <w:sz w:val="28"/>
          <w:szCs w:val="28"/>
        </w:rPr>
        <w:t>о</w:t>
      </w:r>
      <w:r w:rsidRPr="009E7FE1">
        <w:rPr>
          <w:color w:val="auto"/>
          <w:sz w:val="28"/>
          <w:szCs w:val="28"/>
        </w:rPr>
        <w:t xml:space="preserve">льного образования, утверждённого приказом Министерство образования и науки Российской Федерации от 17 октября 2013г. N 1155 «Об утверждении Федерального государственного образовательного стандарта </w:t>
      </w:r>
      <w:r>
        <w:rPr>
          <w:color w:val="auto"/>
          <w:sz w:val="28"/>
          <w:szCs w:val="28"/>
        </w:rPr>
        <w:t>д</w:t>
      </w:r>
      <w:r w:rsidRPr="009E7FE1">
        <w:rPr>
          <w:color w:val="auto"/>
          <w:sz w:val="28"/>
          <w:szCs w:val="28"/>
        </w:rPr>
        <w:t>ошкольного образования»;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Приказа Министерства образования и науки РФ от 31июля 2020 г. № 373 «Об утверждении Порядка организации и осуществления образовател</w:t>
      </w:r>
      <w:r w:rsidRPr="00A709AE">
        <w:rPr>
          <w:color w:val="auto"/>
          <w:sz w:val="28"/>
          <w:szCs w:val="28"/>
        </w:rPr>
        <w:t>ь</w:t>
      </w:r>
      <w:r w:rsidRPr="00A709AE">
        <w:rPr>
          <w:color w:val="auto"/>
          <w:sz w:val="28"/>
          <w:szCs w:val="28"/>
        </w:rPr>
        <w:t>ной деятельности по основным общеобразовательным программам – образ</w:t>
      </w:r>
      <w:r w:rsidRPr="00A709AE">
        <w:rPr>
          <w:color w:val="auto"/>
          <w:sz w:val="28"/>
          <w:szCs w:val="28"/>
        </w:rPr>
        <w:t>о</w:t>
      </w:r>
      <w:r w:rsidRPr="00A709AE">
        <w:rPr>
          <w:color w:val="auto"/>
          <w:sz w:val="28"/>
          <w:szCs w:val="28"/>
        </w:rPr>
        <w:t>вательным программам дошкольного образования» (Зарегистрировано в Минюсте России 31.08.2020 № 59599);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Главного государственного санитарного врача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 от 28 сентября 2020 г. № 28 г. Москва «Об утверждении санитарных правил СП 2.4.3648-20 «Санитарно-эпидемиологические треб</w:t>
      </w:r>
      <w:r w:rsidRPr="00A709AE">
        <w:rPr>
          <w:color w:val="auto"/>
          <w:sz w:val="28"/>
          <w:szCs w:val="28"/>
        </w:rPr>
        <w:t>о</w:t>
      </w:r>
      <w:r w:rsidRPr="00A709AE">
        <w:rPr>
          <w:color w:val="auto"/>
          <w:sz w:val="28"/>
          <w:szCs w:val="28"/>
        </w:rPr>
        <w:t>вания к организациям воспитания и обучения, отдыха и оздоровления детей и молодежи» (Зарегистрировано в Минюсте России 18 декабря 2020 г. N 61573);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Главного государственного санитарного врача Ро</w:t>
      </w:r>
      <w:r w:rsidRPr="00A709AE">
        <w:rPr>
          <w:color w:val="auto"/>
          <w:sz w:val="28"/>
          <w:szCs w:val="28"/>
        </w:rPr>
        <w:t>с</w:t>
      </w:r>
      <w:r w:rsidRPr="00A709AE">
        <w:rPr>
          <w:color w:val="auto"/>
          <w:sz w:val="28"/>
          <w:szCs w:val="28"/>
        </w:rPr>
        <w:t>сийской Федерации от 28 января 2021 г. N 2 г. Москва «Об утверждении с</w:t>
      </w:r>
      <w:r w:rsidRPr="00A709AE">
        <w:rPr>
          <w:color w:val="auto"/>
          <w:sz w:val="28"/>
          <w:szCs w:val="28"/>
        </w:rPr>
        <w:t>а</w:t>
      </w:r>
      <w:r w:rsidRPr="00A709AE">
        <w:rPr>
          <w:color w:val="auto"/>
          <w:sz w:val="28"/>
          <w:szCs w:val="28"/>
        </w:rPr>
        <w:t>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обитания» (Зарегистрировано в Минюсте России 29 января 2020 г. N 62296);</w:t>
      </w:r>
    </w:p>
    <w:p w:rsidR="00840F80" w:rsidRPr="00A709AE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Постановления Правительства  Российской Федерации от 5 августа 2013 г. № 662 «Об осуществлении мониторинга системы образования»</w:t>
      </w:r>
    </w:p>
    <w:p w:rsidR="00840F80" w:rsidRPr="00E9196B" w:rsidRDefault="00840F80" w:rsidP="00840F80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709AE">
        <w:rPr>
          <w:color w:val="auto"/>
          <w:sz w:val="28"/>
          <w:szCs w:val="28"/>
        </w:rPr>
        <w:t>Примерной образовательной программы дошкольного образования «Детство», научный руководитель Т.И.Бабаева</w:t>
      </w:r>
      <w:r>
        <w:rPr>
          <w:color w:val="auto"/>
          <w:sz w:val="28"/>
          <w:szCs w:val="28"/>
        </w:rPr>
        <w:t xml:space="preserve"> </w:t>
      </w:r>
      <w:r w:rsidRPr="00E9196B">
        <w:rPr>
          <w:color w:val="auto"/>
          <w:sz w:val="28"/>
          <w:szCs w:val="28"/>
        </w:rPr>
        <w:t xml:space="preserve">и др. </w:t>
      </w:r>
    </w:p>
    <w:p w:rsidR="00D61C25" w:rsidRPr="00EE4147" w:rsidRDefault="00D61C25" w:rsidP="00D61C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F2B">
        <w:rPr>
          <w:rFonts w:ascii="Times New Roman" w:hAnsi="Times New Roman" w:cs="Times New Roman"/>
          <w:sz w:val="28"/>
          <w:szCs w:val="28"/>
        </w:rPr>
        <w:t>Дошкольный возраст — яркая, неповторимая страница в жизни кажд</w:t>
      </w:r>
      <w:r w:rsidRPr="003F6F2B">
        <w:rPr>
          <w:rFonts w:ascii="Times New Roman" w:hAnsi="Times New Roman" w:cs="Times New Roman"/>
          <w:sz w:val="28"/>
          <w:szCs w:val="28"/>
        </w:rPr>
        <w:t>о</w:t>
      </w:r>
      <w:r w:rsidRPr="003F6F2B">
        <w:rPr>
          <w:rFonts w:ascii="Times New Roman" w:hAnsi="Times New Roman" w:cs="Times New Roman"/>
          <w:sz w:val="28"/>
          <w:szCs w:val="28"/>
        </w:rPr>
        <w:t>го человека. Именно в этот период начинается процесс социализации, уст</w:t>
      </w:r>
      <w:r w:rsidRPr="003F6F2B">
        <w:rPr>
          <w:rFonts w:ascii="Times New Roman" w:hAnsi="Times New Roman" w:cs="Times New Roman"/>
          <w:sz w:val="28"/>
          <w:szCs w:val="28"/>
        </w:rPr>
        <w:t>а</w:t>
      </w:r>
      <w:r w:rsidRPr="003F6F2B">
        <w:rPr>
          <w:rFonts w:ascii="Times New Roman" w:hAnsi="Times New Roman" w:cs="Times New Roman"/>
          <w:sz w:val="28"/>
          <w:szCs w:val="28"/>
        </w:rPr>
        <w:t>навливается связь ребенка с ведущими сферами бытия: миром людей</w:t>
      </w:r>
      <w:r w:rsidRPr="00EE4147">
        <w:rPr>
          <w:rFonts w:ascii="Times New Roman" w:hAnsi="Times New Roman" w:cs="Times New Roman"/>
          <w:sz w:val="28"/>
          <w:szCs w:val="28"/>
        </w:rPr>
        <w:t>, прир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t>ды предметным миром. Происходит приобщение к культуре, к общечелов</w:t>
      </w:r>
      <w:r w:rsidRPr="00EE4147">
        <w:rPr>
          <w:rFonts w:ascii="Times New Roman" w:hAnsi="Times New Roman" w:cs="Times New Roman"/>
          <w:sz w:val="28"/>
          <w:szCs w:val="28"/>
        </w:rPr>
        <w:t>е</w:t>
      </w:r>
      <w:r w:rsidRPr="00EE4147">
        <w:rPr>
          <w:rFonts w:ascii="Times New Roman" w:hAnsi="Times New Roman" w:cs="Times New Roman"/>
          <w:sz w:val="28"/>
          <w:szCs w:val="28"/>
        </w:rPr>
        <w:t>ческим ценностям. Закладывается фундамент здоровья. Дошкольное детство — время первоначального становления личности, формирования основ сам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lastRenderedPageBreak/>
        <w:t>сознания и индивидуальности ребенка. Поэтому программа «Детство» созд</w:t>
      </w:r>
      <w:r w:rsidRPr="00EE4147">
        <w:rPr>
          <w:rFonts w:ascii="Times New Roman" w:hAnsi="Times New Roman" w:cs="Times New Roman"/>
          <w:sz w:val="28"/>
          <w:szCs w:val="28"/>
        </w:rPr>
        <w:t>а</w:t>
      </w:r>
      <w:r w:rsidRPr="00EE4147">
        <w:rPr>
          <w:rFonts w:ascii="Times New Roman" w:hAnsi="Times New Roman" w:cs="Times New Roman"/>
          <w:sz w:val="28"/>
          <w:szCs w:val="28"/>
        </w:rPr>
        <w:t>на авторами как программа обогащенного развития детей дошкольного во</w:t>
      </w:r>
      <w:r w:rsidRPr="00EE4147">
        <w:rPr>
          <w:rFonts w:ascii="Times New Roman" w:hAnsi="Times New Roman" w:cs="Times New Roman"/>
          <w:sz w:val="28"/>
          <w:szCs w:val="28"/>
        </w:rPr>
        <w:t>з</w:t>
      </w:r>
      <w:r w:rsidRPr="00EE4147">
        <w:rPr>
          <w:rFonts w:ascii="Times New Roman" w:hAnsi="Times New Roman" w:cs="Times New Roman"/>
          <w:sz w:val="28"/>
          <w:szCs w:val="28"/>
        </w:rPr>
        <w:t>раста, обеспечивающая единый процесс социализации — индивидуализации личности через осознание ребенком своих потребностей, возможностей и способностей.</w:t>
      </w:r>
    </w:p>
    <w:p w:rsidR="00437DCE" w:rsidRDefault="00BD2A0B" w:rsidP="00BD2A0B">
      <w:pPr>
        <w:pStyle w:val="Default"/>
        <w:ind w:firstLine="708"/>
        <w:jc w:val="both"/>
        <w:rPr>
          <w:i/>
          <w:iCs/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Структура и содержание Программы определена сроком на 1 год и корректируется воспитателями в соответствии с реальными условиями, </w:t>
      </w:r>
    </w:p>
    <w:p w:rsidR="00BD2A0B" w:rsidRPr="00EE4147" w:rsidRDefault="00BD2A0B" w:rsidP="00E7317D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дополняется календарным планированием работы и комплексно-тематическим планом.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Содержание Программы соответствует основным положениям возра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тной психологии и дошкольной педагогики и выстроено по принципу разв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вающего образования, целью которого является развитие ребенка и обесп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чивает единство воспитательных, развивающих и обучающих целей и задач.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Программа определяет содержание и организацию воспитательно-образовательного процесса для детей старшей группы.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 xml:space="preserve">При реализации рабочей программы большое значение имеет: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· забота о здоровье, эмоциональном благополучии каждого ребенка;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создание в группе атмосферы гуманного и доброжелательного отнош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 ко всем воспитанникам;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максимальное использование разнообразных видов детской деятельн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сти; их интеграция в целях повышения эффективности образовательного процесса;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креативность (творческая организация) процесса воспитания и обуч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вариативность использования образовательного материала, позволя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t>щая развивать творчество в соответствии с интересами и наклонностями к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ждого ребенка;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· уважительное отношение к результатам детского творчества;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· обеспечение развития ребенка в процессе воспитания и обучения; </w:t>
      </w:r>
    </w:p>
    <w:p w:rsidR="00BD2A0B" w:rsidRPr="00EE4147" w:rsidRDefault="00BD2A0B" w:rsidP="00840F8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· обеспечение участия семьи в жизни группы и дошкольного учрежд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ния в целом.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Решение программных образовательных задач осуществляется в ходе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режимных моментов, в рамках непосредственно образовательной деятельн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сти, в разных формах совместной деятельности взрослых и детей,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а также в самостоятельной деятельности детей.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Обучение детей строится как увлекательная проблемно-игровая де</w:t>
      </w:r>
      <w:r w:rsidRPr="00EE4147">
        <w:rPr>
          <w:color w:val="auto"/>
          <w:sz w:val="28"/>
          <w:szCs w:val="28"/>
        </w:rPr>
        <w:t>я</w:t>
      </w:r>
      <w:r w:rsidRPr="00EE4147">
        <w:rPr>
          <w:color w:val="auto"/>
          <w:sz w:val="28"/>
          <w:szCs w:val="28"/>
        </w:rPr>
        <w:t xml:space="preserve">тельность. В большей степени, развивающие и образовательные ситуации,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проводятся по подгруппам и имеют интегративный характер, особое место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уделяется организации условий для самостоятельной деятельности детей по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их выбору и интересам.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Построение педагогического процесса при реализации рабочей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граммы предполагает использование наглядно-практических методов и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способов организации деятельности: наблюдений, элементарных опытов, экспериментирования, игровых проблемных ситуаций.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ab/>
      </w:r>
      <w:r w:rsidR="00BD2A0B" w:rsidRPr="00EE4147">
        <w:rPr>
          <w:color w:val="auto"/>
          <w:sz w:val="28"/>
          <w:szCs w:val="28"/>
        </w:rPr>
        <w:t>В основе Программы лежит комплексно – тематический принцип пл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нирования с ведущей игровой деятельностью, в основу которого положена идея интеграции содержания образовательных областей, объединенных о</w:t>
      </w:r>
      <w:r w:rsidR="00BD2A0B" w:rsidRPr="00EE4147">
        <w:rPr>
          <w:color w:val="auto"/>
          <w:sz w:val="28"/>
          <w:szCs w:val="28"/>
        </w:rPr>
        <w:t>б</w:t>
      </w:r>
      <w:r w:rsidR="00BD2A0B" w:rsidRPr="00EE4147">
        <w:rPr>
          <w:color w:val="auto"/>
          <w:sz w:val="28"/>
          <w:szCs w:val="28"/>
        </w:rPr>
        <w:t xml:space="preserve">щей темой, т.к. интегрированный подход дает возможность </w:t>
      </w:r>
    </w:p>
    <w:p w:rsidR="00BD2A0B" w:rsidRPr="00EE4147" w:rsidRDefault="00BD2A0B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развивать в единстве познавательную, эмоциональную и практическую сф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ры личности детей.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Цели и задачи реализации Программы: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Цель: </w:t>
      </w:r>
      <w:r w:rsidR="00BD2A0B" w:rsidRPr="00EE4147">
        <w:rPr>
          <w:color w:val="auto"/>
          <w:sz w:val="28"/>
          <w:szCs w:val="28"/>
        </w:rPr>
        <w:t>развитие личности детей дошкольного возраста в различных в</w:t>
      </w:r>
      <w:r w:rsidR="00BD2A0B" w:rsidRPr="00EE4147">
        <w:rPr>
          <w:color w:val="auto"/>
          <w:sz w:val="28"/>
          <w:szCs w:val="28"/>
        </w:rPr>
        <w:t>и</w:t>
      </w:r>
      <w:r w:rsidR="00BD2A0B" w:rsidRPr="00EE4147">
        <w:rPr>
          <w:color w:val="auto"/>
          <w:sz w:val="28"/>
          <w:szCs w:val="28"/>
        </w:rPr>
        <w:t>дах общения и деятельности с учетом их возрастных, индивидуальных пс</w:t>
      </w:r>
      <w:r w:rsidR="00BD2A0B" w:rsidRPr="00EE4147">
        <w:rPr>
          <w:color w:val="auto"/>
          <w:sz w:val="28"/>
          <w:szCs w:val="28"/>
        </w:rPr>
        <w:t>и</w:t>
      </w:r>
      <w:r w:rsidR="00BD2A0B" w:rsidRPr="00EE4147">
        <w:rPr>
          <w:color w:val="auto"/>
          <w:sz w:val="28"/>
          <w:szCs w:val="28"/>
        </w:rPr>
        <w:t xml:space="preserve">хологических и физиологических особенностей. </w:t>
      </w:r>
    </w:p>
    <w:p w:rsidR="00B30607" w:rsidRPr="00EE4147" w:rsidRDefault="006F71C2" w:rsidP="00B30607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Задачи: 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укрепление физического и</w:t>
      </w:r>
      <w:r w:rsidR="00B30607" w:rsidRPr="00EE4147">
        <w:rPr>
          <w:color w:val="auto"/>
          <w:sz w:val="28"/>
          <w:szCs w:val="28"/>
        </w:rPr>
        <w:t xml:space="preserve"> психического здоровья ребенка;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формирование основ его двигательной и гигиенической культуры; 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целостное развитие ребенка как субъекта посильных дошкольнику 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дов деятельности;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обогащенное развитие ребенка, обеспечивающее единый процесс 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циализации-индивидуализации с учетом детских потребностей, возможн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стей и способностей;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развитие на основе разного образовательного содержания эмоционал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развитие познавательной активности, любознательности, стремления к самостоятельному познанию и размышлению, развитие умственных спосо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ностей и речи ребенка;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пробуждение творческой активности и воображения ребенка, желания включаться в творческую деятельность;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органичное вхождение ребенка в современный мир, разнообразное</w:t>
      </w:r>
      <w:r w:rsidR="00840F80">
        <w:rPr>
          <w:color w:val="auto"/>
          <w:sz w:val="28"/>
          <w:szCs w:val="28"/>
        </w:rPr>
        <w:t xml:space="preserve"> </w:t>
      </w:r>
      <w:r w:rsidRPr="00EE4147">
        <w:rPr>
          <w:color w:val="auto"/>
          <w:sz w:val="28"/>
          <w:szCs w:val="28"/>
        </w:rPr>
        <w:t>взаимодействие дошкольников с различными сферами культуры: с изобраз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тельным искусством и музыкой, детской литературой и родным языком, эк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логией, математи</w:t>
      </w:r>
      <w:r w:rsidR="00B30607" w:rsidRPr="00EE4147">
        <w:rPr>
          <w:color w:val="auto"/>
          <w:sz w:val="28"/>
          <w:szCs w:val="28"/>
        </w:rPr>
        <w:t>кой, игрой;</w:t>
      </w:r>
    </w:p>
    <w:p w:rsidR="00B30607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приобщение ребенка к культуре своей страны и воспитание уважения к другим народам и культурам;</w:t>
      </w:r>
    </w:p>
    <w:p w:rsidR="00BD2A0B" w:rsidRPr="00EE4147" w:rsidRDefault="00BD2A0B" w:rsidP="00F21556">
      <w:pPr>
        <w:pStyle w:val="Default"/>
        <w:numPr>
          <w:ilvl w:val="0"/>
          <w:numId w:val="1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Принципы и подходы в организации образовательного процесса детей старшей группы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ab/>
      </w:r>
      <w:r w:rsidR="00BD2A0B" w:rsidRPr="00EE4147">
        <w:rPr>
          <w:b/>
          <w:bCs/>
          <w:color w:val="auto"/>
          <w:sz w:val="28"/>
          <w:szCs w:val="28"/>
        </w:rPr>
        <w:t xml:space="preserve">Программа построена на основных принципах ФГОС: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</w:t>
      </w:r>
      <w:r w:rsidR="00D61C25" w:rsidRPr="00EE4147">
        <w:rPr>
          <w:color w:val="auto"/>
          <w:sz w:val="28"/>
          <w:szCs w:val="28"/>
        </w:rPr>
        <w:t>) поддержка разнообразия детства,</w:t>
      </w:r>
      <w:r w:rsidRPr="00EE4147">
        <w:rPr>
          <w:color w:val="auto"/>
          <w:sz w:val="28"/>
          <w:szCs w:val="28"/>
        </w:rPr>
        <w:t xml:space="preserve"> сохранение уникальности и сам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ценности детства как важного этапа в общем развитии человека, самоце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ность детства – понимание (рассмотрение) детства как периода жизни знач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мого самого по себе, без всяких условий; значимого тем, что происходит с ребёнком сейчас, а не тем, что этот период есть период подготовки к сл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дующему периоду;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>2)личностно – развивающий и гуманистический характер взаимодейс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вия взрослых (родителей (законных представителей), педагогических и иных работников Организации) и детей;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3)уважение личности ребёнка;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4)реализация Программы в формах, специфических для детей данной возрастной группы, прежде всего в форме игры, познавательной и исследов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тельской деятельности, в форме творческой активности, обеспечивающей художественно- эстетическое развитие ребёнка.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В содержании Программы учтены основные принципы дошкол</w:t>
      </w:r>
      <w:r w:rsidRPr="00EE4147">
        <w:rPr>
          <w:b/>
          <w:bCs/>
          <w:color w:val="auto"/>
          <w:sz w:val="28"/>
          <w:szCs w:val="28"/>
        </w:rPr>
        <w:t>ь</w:t>
      </w:r>
      <w:r w:rsidRPr="00EE4147">
        <w:rPr>
          <w:b/>
          <w:bCs/>
          <w:color w:val="auto"/>
          <w:sz w:val="28"/>
          <w:szCs w:val="28"/>
        </w:rPr>
        <w:t xml:space="preserve">ного образования: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1)полноценное проживание ребёнком всех этапов детства (младенческ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го, раннего и дошкольного возраста), обогащение (амплификация) детского развития;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2)построение образовательной деятельности на основе индивидуальных особенностей каждого ребёнка, при котором сам ребёнок становится акти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>ным в выборе содержания своего образования. становится субъектом образ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вания (далее - индивидуализация дошкольного образования);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3)содействие и сотрудничество детей и взрослых, признание ребёнка полноценным участником (субъектом) образовательных отношений;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4)поддержка инициативы детей в различных видах деятельности;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5)сотрудничество Организации с семьёй;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6)приобщение детей к социокультурным нормам, традициям семьи, 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 xml:space="preserve">щества и государства;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7)формирование познавательных интересов и познавательных действий ребёнка в различных видах деятельности;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8)возрастная адекватность дошкольного образования (соответствие усл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вий, требований, методов возрасту и особенностям развития); </w:t>
      </w:r>
    </w:p>
    <w:p w:rsidR="00BD2A0B" w:rsidRPr="00EE4147" w:rsidRDefault="00BD2A0B" w:rsidP="00840F80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9)учёт этнокультурной ситуации развития детей. </w:t>
      </w:r>
    </w:p>
    <w:p w:rsidR="00BD2A0B" w:rsidRPr="00EE4147" w:rsidRDefault="006F71C2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BD2A0B" w:rsidRPr="00EE4147">
        <w:rPr>
          <w:color w:val="auto"/>
          <w:sz w:val="28"/>
          <w:szCs w:val="28"/>
        </w:rPr>
        <w:t>Реализация цели осуществляется в процессе разнообразных видов де</w:t>
      </w:r>
      <w:r w:rsidR="00BD2A0B" w:rsidRPr="00EE4147">
        <w:rPr>
          <w:color w:val="auto"/>
          <w:sz w:val="28"/>
          <w:szCs w:val="28"/>
        </w:rPr>
        <w:t>я</w:t>
      </w:r>
      <w:r w:rsidR="00BD2A0B" w:rsidRPr="00EE4147">
        <w:rPr>
          <w:color w:val="auto"/>
          <w:sz w:val="28"/>
          <w:szCs w:val="28"/>
        </w:rPr>
        <w:t xml:space="preserve">тельности. </w:t>
      </w:r>
    </w:p>
    <w:p w:rsidR="00D61C25" w:rsidRPr="00EE4147" w:rsidRDefault="006F71C2" w:rsidP="00D61C25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BD2A0B" w:rsidRPr="00EE4147">
        <w:rPr>
          <w:color w:val="auto"/>
          <w:sz w:val="28"/>
          <w:szCs w:val="28"/>
        </w:rPr>
        <w:t xml:space="preserve">Для детей старшего дошкольного возраста это: 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игровая деятельность</w:t>
      </w:r>
      <w:r w:rsidRPr="00EE4147">
        <w:rPr>
          <w:color w:val="auto"/>
          <w:sz w:val="28"/>
          <w:szCs w:val="28"/>
        </w:rPr>
        <w:t xml:space="preserve">(включая сюжетно- ролевую игру как ведущую деятельность детей дошкольного возраста, а также игру с правилами и другие виды игры); 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коммуникативная </w:t>
      </w:r>
      <w:r w:rsidRPr="00EE4147">
        <w:rPr>
          <w:color w:val="auto"/>
          <w:sz w:val="28"/>
          <w:szCs w:val="28"/>
        </w:rPr>
        <w:t>(общение и взаимодействие со взрослыми и све</w:t>
      </w:r>
      <w:r w:rsidRPr="00EE4147">
        <w:rPr>
          <w:color w:val="auto"/>
          <w:sz w:val="28"/>
          <w:szCs w:val="28"/>
        </w:rPr>
        <w:t>р</w:t>
      </w:r>
      <w:r w:rsidRPr="00EE4147">
        <w:rPr>
          <w:color w:val="auto"/>
          <w:sz w:val="28"/>
          <w:szCs w:val="28"/>
        </w:rPr>
        <w:t>стниками);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>познавательно</w:t>
      </w:r>
      <w:r w:rsidR="00D61C25" w:rsidRPr="00EE4147">
        <w:rPr>
          <w:b/>
          <w:bCs/>
          <w:color w:val="auto"/>
          <w:sz w:val="28"/>
          <w:szCs w:val="28"/>
        </w:rPr>
        <w:t>-</w:t>
      </w:r>
      <w:r w:rsidRPr="00EE4147">
        <w:rPr>
          <w:b/>
          <w:bCs/>
          <w:color w:val="auto"/>
          <w:sz w:val="28"/>
          <w:szCs w:val="28"/>
        </w:rPr>
        <w:t xml:space="preserve">исследовательская </w:t>
      </w:r>
      <w:r w:rsidRPr="00EE4147">
        <w:rPr>
          <w:color w:val="auto"/>
          <w:sz w:val="28"/>
          <w:szCs w:val="28"/>
        </w:rPr>
        <w:t>(исследования объектов окр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жающего мира и экспериментирования с ними);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восприятие художественной литературы и фольклора 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самообслуживание и элементарный бытовой труд </w:t>
      </w:r>
      <w:r w:rsidRPr="00EE4147">
        <w:rPr>
          <w:color w:val="auto"/>
          <w:sz w:val="28"/>
          <w:szCs w:val="28"/>
        </w:rPr>
        <w:t>(в помещении и на улице);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конструирование из различных материалов </w:t>
      </w:r>
      <w:r w:rsidRPr="00EE4147">
        <w:rPr>
          <w:color w:val="auto"/>
          <w:sz w:val="28"/>
          <w:szCs w:val="28"/>
        </w:rPr>
        <w:t>(конструкторов, мод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лей, бумаги, природного и иного материала);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изобразительная </w:t>
      </w:r>
      <w:r w:rsidRPr="00EE4147">
        <w:rPr>
          <w:color w:val="auto"/>
          <w:sz w:val="28"/>
          <w:szCs w:val="28"/>
        </w:rPr>
        <w:t>(рисования, лепки, аппликации);</w:t>
      </w:r>
    </w:p>
    <w:p w:rsidR="00D61C25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lastRenderedPageBreak/>
        <w:t xml:space="preserve">музыкальная </w:t>
      </w:r>
      <w:r w:rsidRPr="00EE4147">
        <w:rPr>
          <w:color w:val="auto"/>
          <w:sz w:val="28"/>
          <w:szCs w:val="28"/>
        </w:rPr>
        <w:t>(восприятие и понимание смысла музыкальных прои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>ведений, пение, музыкально- ритмические движения, игры на детских муз</w:t>
      </w:r>
      <w:r w:rsidRPr="00EE4147">
        <w:rPr>
          <w:color w:val="auto"/>
          <w:sz w:val="28"/>
          <w:szCs w:val="28"/>
        </w:rPr>
        <w:t>ы</w:t>
      </w:r>
      <w:r w:rsidRPr="00EE4147">
        <w:rPr>
          <w:color w:val="auto"/>
          <w:sz w:val="28"/>
          <w:szCs w:val="28"/>
        </w:rPr>
        <w:t>кальных инструментах);</w:t>
      </w:r>
    </w:p>
    <w:p w:rsidR="00BD2A0B" w:rsidRPr="00EE4147" w:rsidRDefault="00BD2A0B" w:rsidP="00F21556">
      <w:pPr>
        <w:pStyle w:val="Default"/>
        <w:numPr>
          <w:ilvl w:val="0"/>
          <w:numId w:val="2"/>
        </w:numPr>
        <w:ind w:left="0" w:firstLine="426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двигательная </w:t>
      </w:r>
      <w:r w:rsidRPr="00EE4147">
        <w:rPr>
          <w:color w:val="auto"/>
          <w:sz w:val="28"/>
          <w:szCs w:val="28"/>
        </w:rPr>
        <w:t>(овладение основными движениями) активность ребё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 xml:space="preserve">ка. </w:t>
      </w:r>
    </w:p>
    <w:p w:rsidR="00BD2A0B" w:rsidRPr="00EE4147" w:rsidRDefault="00BD2A0B" w:rsidP="00427C6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i/>
          <w:iCs/>
          <w:color w:val="auto"/>
          <w:sz w:val="28"/>
          <w:szCs w:val="28"/>
        </w:rPr>
        <w:t>Таким образом</w:t>
      </w:r>
      <w:r w:rsidRPr="00EE4147">
        <w:rPr>
          <w:color w:val="auto"/>
          <w:sz w:val="28"/>
          <w:szCs w:val="28"/>
        </w:rPr>
        <w:t>, решение программных задач осуществляется в совм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стной деятельности взрослых и детей</w:t>
      </w:r>
      <w:r w:rsidR="00B81838" w:rsidRPr="00EE4147">
        <w:rPr>
          <w:color w:val="auto"/>
          <w:sz w:val="28"/>
          <w:szCs w:val="28"/>
        </w:rPr>
        <w:t>,</w:t>
      </w:r>
      <w:r w:rsidRPr="00EE4147">
        <w:rPr>
          <w:color w:val="auto"/>
          <w:sz w:val="28"/>
          <w:szCs w:val="28"/>
        </w:rPr>
        <w:t xml:space="preserve"> и самостоятельной деятельности детей</w:t>
      </w:r>
      <w:r w:rsidR="00C03D62">
        <w:rPr>
          <w:color w:val="auto"/>
          <w:sz w:val="28"/>
          <w:szCs w:val="28"/>
        </w:rPr>
        <w:t xml:space="preserve"> </w:t>
      </w:r>
      <w:r w:rsidRPr="00EE4147">
        <w:rPr>
          <w:color w:val="auto"/>
          <w:sz w:val="28"/>
          <w:szCs w:val="28"/>
        </w:rPr>
        <w:t xml:space="preserve">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 </w:t>
      </w:r>
    </w:p>
    <w:p w:rsidR="00BD2A0B" w:rsidRPr="00EE4147" w:rsidRDefault="00BD2A0B" w:rsidP="00E44A8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Содержание рабочей программы включает интеграцию образовател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ных областей, которые обеспечивают разностороннее развитие</w:t>
      </w:r>
      <w:r w:rsidR="00C03D62">
        <w:rPr>
          <w:color w:val="auto"/>
          <w:sz w:val="28"/>
          <w:szCs w:val="28"/>
        </w:rPr>
        <w:t xml:space="preserve"> </w:t>
      </w:r>
      <w:r w:rsidRPr="00EE4147">
        <w:rPr>
          <w:color w:val="auto"/>
          <w:sz w:val="28"/>
          <w:szCs w:val="28"/>
        </w:rPr>
        <w:t>детей с уч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том их возрастных и индивидуальных особенностей по пяти образовател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ным областям: социально – коммуникативное развитие, познавательное ра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>витие, речевое развитие, художественно – эстетическое и</w:t>
      </w:r>
      <w:r w:rsidR="00C03D62">
        <w:rPr>
          <w:color w:val="auto"/>
          <w:sz w:val="28"/>
          <w:szCs w:val="28"/>
        </w:rPr>
        <w:t xml:space="preserve"> </w:t>
      </w:r>
      <w:r w:rsidRPr="00EE4147">
        <w:rPr>
          <w:color w:val="auto"/>
          <w:sz w:val="28"/>
          <w:szCs w:val="28"/>
        </w:rPr>
        <w:t>физическое разв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тие.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 своей деятельности мы учитываем возрастные и индивидуальные особенности детей.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Возрастные и индивидуальные особенности детей старшей группы </w:t>
      </w:r>
    </w:p>
    <w:p w:rsidR="00E44A8B" w:rsidRPr="00763147" w:rsidRDefault="00C326AF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63147">
        <w:rPr>
          <w:color w:val="auto"/>
          <w:sz w:val="28"/>
          <w:szCs w:val="28"/>
        </w:rPr>
        <w:t>Группу посещают 2</w:t>
      </w:r>
      <w:r w:rsidR="00763147" w:rsidRPr="00763147">
        <w:rPr>
          <w:color w:val="auto"/>
          <w:sz w:val="28"/>
          <w:szCs w:val="28"/>
        </w:rPr>
        <w:t>0</w:t>
      </w:r>
      <w:r w:rsidRPr="00763147">
        <w:rPr>
          <w:color w:val="auto"/>
          <w:sz w:val="28"/>
          <w:szCs w:val="28"/>
        </w:rPr>
        <w:t xml:space="preserve"> </w:t>
      </w:r>
      <w:r w:rsidR="00242109" w:rsidRPr="00763147">
        <w:rPr>
          <w:color w:val="auto"/>
          <w:sz w:val="28"/>
          <w:szCs w:val="28"/>
        </w:rPr>
        <w:t>детей</w:t>
      </w:r>
      <w:r w:rsidR="00E44A8B" w:rsidRPr="00763147">
        <w:rPr>
          <w:color w:val="auto"/>
          <w:sz w:val="28"/>
          <w:szCs w:val="28"/>
        </w:rPr>
        <w:t xml:space="preserve"> 5-6 лет. И</w:t>
      </w:r>
      <w:r w:rsidR="00DC250F" w:rsidRPr="00763147">
        <w:rPr>
          <w:color w:val="auto"/>
          <w:sz w:val="28"/>
          <w:szCs w:val="28"/>
        </w:rPr>
        <w:t>з</w:t>
      </w:r>
      <w:r w:rsidR="00E44A8B" w:rsidRPr="00763147">
        <w:rPr>
          <w:color w:val="auto"/>
          <w:sz w:val="28"/>
          <w:szCs w:val="28"/>
        </w:rPr>
        <w:t xml:space="preserve"> них</w:t>
      </w:r>
      <w:r w:rsidR="00F808F1" w:rsidRPr="00763147">
        <w:rPr>
          <w:color w:val="auto"/>
          <w:sz w:val="28"/>
          <w:szCs w:val="28"/>
        </w:rPr>
        <w:t xml:space="preserve"> 1</w:t>
      </w:r>
      <w:r w:rsidR="00763147" w:rsidRPr="00763147">
        <w:rPr>
          <w:color w:val="auto"/>
          <w:sz w:val="28"/>
          <w:szCs w:val="28"/>
        </w:rPr>
        <w:t>1</w:t>
      </w:r>
      <w:r w:rsidR="00F808F1" w:rsidRPr="00763147">
        <w:rPr>
          <w:color w:val="auto"/>
          <w:sz w:val="28"/>
          <w:szCs w:val="28"/>
        </w:rPr>
        <w:t xml:space="preserve"> </w:t>
      </w:r>
      <w:r w:rsidR="00E44A8B" w:rsidRPr="00763147">
        <w:rPr>
          <w:color w:val="auto"/>
          <w:sz w:val="28"/>
          <w:szCs w:val="28"/>
        </w:rPr>
        <w:t>девочек</w:t>
      </w:r>
      <w:r w:rsidR="00DC250F" w:rsidRPr="00763147">
        <w:rPr>
          <w:color w:val="auto"/>
          <w:sz w:val="28"/>
          <w:szCs w:val="28"/>
        </w:rPr>
        <w:t xml:space="preserve"> и </w:t>
      </w:r>
      <w:r w:rsidR="00763147" w:rsidRPr="00763147">
        <w:rPr>
          <w:color w:val="auto"/>
          <w:sz w:val="28"/>
          <w:szCs w:val="28"/>
        </w:rPr>
        <w:t>9</w:t>
      </w:r>
      <w:r w:rsidR="00DC250F" w:rsidRPr="00763147">
        <w:rPr>
          <w:color w:val="auto"/>
          <w:sz w:val="28"/>
          <w:szCs w:val="28"/>
        </w:rPr>
        <w:t xml:space="preserve"> мальчиков.</w:t>
      </w:r>
    </w:p>
    <w:p w:rsidR="00DC250F" w:rsidRPr="00763147" w:rsidRDefault="00DC250F" w:rsidP="00DC25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63147">
        <w:rPr>
          <w:color w:val="auto"/>
          <w:sz w:val="28"/>
          <w:szCs w:val="28"/>
        </w:rPr>
        <w:t>Анализ этнического состава воспитанников группы:</w:t>
      </w:r>
      <w:r w:rsidR="00A970F0" w:rsidRPr="00763147">
        <w:rPr>
          <w:color w:val="auto"/>
          <w:sz w:val="28"/>
          <w:szCs w:val="28"/>
        </w:rPr>
        <w:t xml:space="preserve"> </w:t>
      </w:r>
      <w:r w:rsidR="00763147" w:rsidRPr="00776B20">
        <w:rPr>
          <w:color w:val="auto"/>
          <w:sz w:val="28"/>
          <w:szCs w:val="28"/>
        </w:rPr>
        <w:t>все дети в группе, по-своему национальному происхождению, относятся к русским</w:t>
      </w:r>
      <w:r w:rsidR="00763147">
        <w:rPr>
          <w:color w:val="auto"/>
          <w:sz w:val="28"/>
          <w:szCs w:val="28"/>
        </w:rPr>
        <w:t>.</w:t>
      </w:r>
    </w:p>
    <w:p w:rsidR="00E44A8B" w:rsidRPr="00776B20" w:rsidRDefault="00E44A8B" w:rsidP="00DC250F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63147">
        <w:rPr>
          <w:color w:val="auto"/>
          <w:sz w:val="28"/>
          <w:szCs w:val="28"/>
        </w:rPr>
        <w:t xml:space="preserve"> </w:t>
      </w:r>
      <w:r w:rsidR="00763147" w:rsidRPr="00776B20">
        <w:rPr>
          <w:color w:val="auto"/>
          <w:sz w:val="28"/>
          <w:szCs w:val="28"/>
        </w:rPr>
        <w:t xml:space="preserve">В этом учебном году в нашу группу перешли </w:t>
      </w:r>
      <w:r w:rsidR="00763147">
        <w:rPr>
          <w:color w:val="auto"/>
          <w:sz w:val="28"/>
          <w:szCs w:val="28"/>
        </w:rPr>
        <w:t>2</w:t>
      </w:r>
      <w:r w:rsidR="00763147" w:rsidRPr="00776B20">
        <w:rPr>
          <w:color w:val="auto"/>
          <w:sz w:val="28"/>
          <w:szCs w:val="28"/>
        </w:rPr>
        <w:t xml:space="preserve"> ребёнка из других групп детского сада. Вновь прибывшие дети органично «влились» в детский коллектив. </w:t>
      </w:r>
      <w:r w:rsidRPr="00763147">
        <w:rPr>
          <w:color w:val="auto"/>
          <w:sz w:val="28"/>
          <w:szCs w:val="28"/>
        </w:rPr>
        <w:t>На данный момент отмечается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</w:t>
      </w:r>
      <w:r w:rsidRPr="00776B20">
        <w:rPr>
          <w:color w:val="auto"/>
          <w:sz w:val="28"/>
          <w:szCs w:val="28"/>
        </w:rPr>
        <w:t xml:space="preserve"> </w:t>
      </w:r>
    </w:p>
    <w:p w:rsidR="00BD2A0B" w:rsidRPr="00EE4147" w:rsidRDefault="00DC2186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Дети 5—6 лет стремя</w:t>
      </w:r>
      <w:r w:rsidR="00BD2A0B" w:rsidRPr="00EE4147">
        <w:rPr>
          <w:color w:val="auto"/>
          <w:sz w:val="28"/>
          <w:szCs w:val="28"/>
        </w:rPr>
        <w:t>тся познать себя и другого человека как предст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вителя общества, постепенно начинает осознавать связи и зависимости в с</w:t>
      </w:r>
      <w:r w:rsidR="00BD2A0B" w:rsidRPr="00EE4147">
        <w:rPr>
          <w:color w:val="auto"/>
          <w:sz w:val="28"/>
          <w:szCs w:val="28"/>
        </w:rPr>
        <w:t>о</w:t>
      </w:r>
      <w:r w:rsidR="00BD2A0B" w:rsidRPr="00EE4147">
        <w:rPr>
          <w:color w:val="auto"/>
          <w:sz w:val="28"/>
          <w:szCs w:val="28"/>
        </w:rPr>
        <w:t xml:space="preserve">циальном поведении и взаимоотношениях людей.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этом возрасте в поведении дошкольников происходят качественные изменения — формируется возможность саморегуляции, дети начинают предъявлять к себе те требования, которые раньше предъявлялись им взро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 xml:space="preserve">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 п.). Это становится возможным благодаря осознанию детьми общепринятых норм и правил поведения и обязательности их выполнения.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возрасте от 5 до 6 лет происходят изменения в представлениях р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бенка о себе. Эти представления начинают включать не только характер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стики, которыми ребенок наделяет себя настоящего в данный отрезок врем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ни, но и качества, которыми он хотел бы или, наоборот, не хотел бы обладать в будущем («Я хочу быть таким, как Человек-Паук», «Я буду как принцесса» и т. п.). В них проявляются усваиваемые детьми этические нормы. В этом возрасте дети в значительной степени ориентированы на сверстников, бол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lastRenderedPageBreak/>
        <w:t>шую часть времени проводят с ними в совместных играх и беседах, их оце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ки и мнения становятся существенными для них. Повышается избирател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ность и устойчивость взаимоотношений с ровесниками. Свои предпочтения дети объясняют успешностью того или иного ребенка в игре.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чувств, эмоций, специфика ге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 xml:space="preserve">дерного поведения).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Значительные изменения происходят в игровом взаимодействии, в к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тором существенное место начинает занимать совместное обсуждение пр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вил игры. При распределении детьми этого возраста ролей для игры можно иногда наблюдать и попытки совместного решения проблем («Кто будет…»). Вместе с тем согласование действий, распределение обязанностей у детей чаще всего возникают еще по ходу самой игры. Усложняется игровое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странство (например, в игре «Театр» выделяются сцена и гримерная). Игр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вые действия становятся разнообразными.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Вне игры общение детей становится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Более совершенной становится крупная моторика. Ребенок этого во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>раста способен к освоению сложных движений: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Уже наблюдаются различия в движениях мальчиков и девочек (у мальчиков — более порыв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стые, у девочек — мягкие, плавные, уравновешенные), в общей конфигур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ции тела в зависимости от пола ребенка.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К пяти годам дети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Ребенок этого возраста уже хорошо знает основные цвета и имеет представления об оттенках (например, может показать два оттенка одного цвета — светло-красный и темно-красный). Дети шестого года жизни могут рассказать, чем отличаются геометрические фиг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ры друг от друга. Для них не составит труда сопоставить между собой по в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личине большое количество предметов: например, расставить по порядку 7—10 тарелок разной величины и разложить к ним соответствующее количество ложек разного размера. Возрастает способность ребенка ориентироваться в пространстве.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Внимание детей становится более устойчивым и произвольным. Они могут заниматься не очень привлекательным, но нужным делом в течение 20—25 минут вместе со взрослым. Ребенок этого возраста уже способен де</w:t>
      </w:r>
      <w:r w:rsidRPr="00EE4147">
        <w:rPr>
          <w:color w:val="auto"/>
          <w:sz w:val="28"/>
          <w:szCs w:val="28"/>
        </w:rPr>
        <w:t>й</w:t>
      </w:r>
      <w:r w:rsidRPr="00EE4147">
        <w:rPr>
          <w:color w:val="auto"/>
          <w:sz w:val="28"/>
          <w:szCs w:val="28"/>
        </w:rPr>
        <w:t>ствовать по правилу, которое задается взрослым. Объем памяти изменяется не существенно, улучшается ее устойчивость. При этом для запоминания д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ти уже могут использовать несложные приемы и средства. </w:t>
      </w:r>
    </w:p>
    <w:p w:rsidR="00BD2A0B" w:rsidRPr="00EE4147" w:rsidRDefault="00427C6E" w:rsidP="00BD2A0B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ab/>
      </w:r>
      <w:r w:rsidR="00BD2A0B" w:rsidRPr="00EE4147">
        <w:rPr>
          <w:color w:val="auto"/>
          <w:sz w:val="28"/>
          <w:szCs w:val="28"/>
        </w:rPr>
        <w:t>В 5—6 лет ведущее значение приобретает наглядно-образное мышл</w:t>
      </w:r>
      <w:r w:rsidR="00BD2A0B" w:rsidRPr="00EE4147">
        <w:rPr>
          <w:color w:val="auto"/>
          <w:sz w:val="28"/>
          <w:szCs w:val="28"/>
        </w:rPr>
        <w:t>е</w:t>
      </w:r>
      <w:r w:rsidR="00BD2A0B" w:rsidRPr="00EE4147">
        <w:rPr>
          <w:color w:val="auto"/>
          <w:sz w:val="28"/>
          <w:szCs w:val="28"/>
        </w:rPr>
        <w:t>ние, которое позволяет ребенку решать более сложные задачи с использов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нием обобщенных наглядных средств (схем, чертежей и пр.) и представлений о свойствах различных предметов и явлений. Возраст 5—6 лет можно ох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>рактеризовать как возраст овладения ребенком активным (продуктивным) воображением, которое начинает приобретать самостоятельность, отделяясь от практической деятельности и предваряя ее. Образы воображения знач</w:t>
      </w:r>
      <w:r w:rsidR="00BD2A0B" w:rsidRPr="00EE4147">
        <w:rPr>
          <w:color w:val="auto"/>
          <w:sz w:val="28"/>
          <w:szCs w:val="28"/>
        </w:rPr>
        <w:t>и</w:t>
      </w:r>
      <w:r w:rsidR="00BD2A0B" w:rsidRPr="00EE4147">
        <w:rPr>
          <w:color w:val="auto"/>
          <w:sz w:val="28"/>
          <w:szCs w:val="28"/>
        </w:rPr>
        <w:t>тельно полнее и точнее воспроизводят действительность. Ребенок четко н</w:t>
      </w:r>
      <w:r w:rsidR="00BD2A0B" w:rsidRPr="00EE4147">
        <w:rPr>
          <w:color w:val="auto"/>
          <w:sz w:val="28"/>
          <w:szCs w:val="28"/>
        </w:rPr>
        <w:t>а</w:t>
      </w:r>
      <w:r w:rsidR="00BD2A0B" w:rsidRPr="00EE4147">
        <w:rPr>
          <w:color w:val="auto"/>
          <w:sz w:val="28"/>
          <w:szCs w:val="28"/>
        </w:rPr>
        <w:t xml:space="preserve">чинает различать действительное и вымышленное.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Действия воображения — создание и воплощение замысла — начин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ют складываться первоначально в игре. Это проявляется в том, что прежде игры рождаются ее замысел и сюжет. Постепенно дети приобретают спосо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ность действовать по предварительному замыслу в конструировании и рис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вании.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На шестом году жизни ребенка происходят важные изменения в разв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тии речи. Для детей этого возраста становится нормой правильное произн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шение звуков. Дети начинают употреблять обобщающие слова, синонимы, антонимы, оттенки значений слов, многозначные слова. Словарь детей также активно пополняется существительными, обозначающими названия профе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сий, социальных учреждений (библиотека, почта, универсам, спортивный клуб и т. д.), глаголами, обозначающими трудовые действия людей разных профессий, прилагательными и наречиями, отражающими качество дейс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>вий, отношение людей к профессиональной деятельности. Дети учатся сам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стоятельно строить игровые и деловые диалоги, осваивая правила речевого этикета, пользоваться прямой и косвенной речью; в описательном и повес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вовательном монологах способны передать состояние героя, его настроение, отношение к событию, используя эпитеты и сравнения. </w:t>
      </w:r>
    </w:p>
    <w:p w:rsidR="00BD2A0B" w:rsidRPr="00EE4147" w:rsidRDefault="00BD2A0B" w:rsidP="0027674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Круг чтения ребенка 5—6 лет пополняется произведениями разноо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>разной тематики, в том числе связанной с проблемами семьи, взаимоотнош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ний со взрослыми, сверстниками, с историей страны. Он способен удерж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вать в памяти большой объем информации, ему доступно чтение с продо</w:t>
      </w:r>
      <w:r w:rsidRPr="00EE4147">
        <w:rPr>
          <w:color w:val="auto"/>
          <w:sz w:val="28"/>
          <w:szCs w:val="28"/>
        </w:rPr>
        <w:t>л</w:t>
      </w:r>
      <w:r w:rsidRPr="00EE4147">
        <w:rPr>
          <w:color w:val="auto"/>
          <w:sz w:val="28"/>
          <w:szCs w:val="28"/>
        </w:rPr>
        <w:t xml:space="preserve">жением.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Повышаются возможности безопасности жизнедеятельности ребенка 5—6 лет. Это связано с ростом осознанности и произвольности поведения, преодолением эгоцентрической позиции (ребенок становится способным встать на позицию другого). Развивается прогностическая функция мышл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ния, что позволяет ребенку видеть перспективу событий, предвидеть (пре</w:t>
      </w:r>
      <w:r w:rsidRPr="00EE4147">
        <w:rPr>
          <w:color w:val="auto"/>
          <w:sz w:val="28"/>
          <w:szCs w:val="28"/>
        </w:rPr>
        <w:t>д</w:t>
      </w:r>
      <w:r w:rsidRPr="00EE4147">
        <w:rPr>
          <w:color w:val="auto"/>
          <w:sz w:val="28"/>
          <w:szCs w:val="28"/>
        </w:rPr>
        <w:t>восхищать) близкие и отдаленные последствия собственных действий и 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ступков и действий</w:t>
      </w:r>
      <w:r w:rsidR="006730AE">
        <w:rPr>
          <w:color w:val="auto"/>
          <w:sz w:val="28"/>
          <w:szCs w:val="28"/>
        </w:rPr>
        <w:t>,</w:t>
      </w:r>
      <w:r w:rsidRPr="00EE4147">
        <w:rPr>
          <w:color w:val="auto"/>
          <w:sz w:val="28"/>
          <w:szCs w:val="28"/>
        </w:rPr>
        <w:t xml:space="preserve"> и поступков других людей. </w:t>
      </w:r>
    </w:p>
    <w:p w:rsidR="00BD2A0B" w:rsidRPr="00EE4147" w:rsidRDefault="00BD2A0B" w:rsidP="00BD2A0B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В старшем дошкольном возрасте освоенные ранее виды детского труда выполняются качественно, быстро, осознанно. Становится возможным о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 xml:space="preserve">воение детьми разных видов ручного труда. </w:t>
      </w:r>
    </w:p>
    <w:p w:rsidR="004E78A0" w:rsidRPr="00084FEA" w:rsidRDefault="00BD2A0B" w:rsidP="007C602A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</w:t>
      </w:r>
      <w:r w:rsidRPr="00EE4147">
        <w:rPr>
          <w:color w:val="auto"/>
          <w:sz w:val="28"/>
          <w:szCs w:val="28"/>
        </w:rPr>
        <w:lastRenderedPageBreak/>
        <w:t>выбор того (произведений, персонажей, образов), что им больше нравится, обосновывая его с помощью элементов эстетической оценки. Они эмоци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нально откликаются на те произведения искусства, в которых переданы 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нятные им чувства и отношения, различные эмоциональные состояния л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t>дей, животных, борьба добра со злом. Совершенствуется качество музыкал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ной деятельности. Творческие проявления становятся более осознанными и </w:t>
      </w:r>
      <w:r w:rsidRPr="00084FEA">
        <w:rPr>
          <w:color w:val="auto"/>
          <w:sz w:val="28"/>
          <w:szCs w:val="28"/>
        </w:rPr>
        <w:t>направленными (образ, средства выразительности продумываются и созн</w:t>
      </w:r>
      <w:r w:rsidRPr="00084FEA">
        <w:rPr>
          <w:color w:val="auto"/>
          <w:sz w:val="28"/>
          <w:szCs w:val="28"/>
        </w:rPr>
        <w:t>а</w:t>
      </w:r>
      <w:r w:rsidRPr="00084FEA">
        <w:rPr>
          <w:color w:val="auto"/>
          <w:sz w:val="28"/>
          <w:szCs w:val="28"/>
        </w:rPr>
        <w:t>тельно подбираются детьми). В продуктивной деятельности дети также могут изобразить задуманное (замысел ведет за собой изображение).</w:t>
      </w:r>
    </w:p>
    <w:p w:rsidR="003C4EBA" w:rsidRPr="00084FEA" w:rsidRDefault="003C4EBA" w:rsidP="007C602A">
      <w:pPr>
        <w:spacing w:after="36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редко можно найти ребенка, у которого будет проявляться исключ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один тип темперамента. Чаще всего у детей сочетаются несколько т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 темперамента, но лидирующую позицию занимает тот тип, черты кот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рого наиболее ярко выражены.</w:t>
      </w:r>
    </w:p>
    <w:p w:rsidR="00952F41" w:rsidRPr="00084FEA" w:rsidRDefault="00952F41" w:rsidP="00776B20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Рекомендации по взаимодействию с детьми различных темпераментов.</w:t>
      </w:r>
    </w:p>
    <w:p w:rsidR="006F1881" w:rsidRPr="00084FEA" w:rsidRDefault="00952F41" w:rsidP="00514A69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Если у детей преобладают черты сангвинического темперамента:</w:t>
      </w:r>
    </w:p>
    <w:p w:rsidR="00952F41" w:rsidRPr="00084FEA" w:rsidRDefault="00952F41" w:rsidP="00F21556">
      <w:pPr>
        <w:pStyle w:val="a6"/>
        <w:numPr>
          <w:ilvl w:val="0"/>
          <w:numId w:val="17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проявление строгости, требовательности к ребенку, контроль его действий и поступков;</w:t>
      </w:r>
    </w:p>
    <w:p w:rsidR="00952F41" w:rsidRPr="00084FEA" w:rsidRDefault="00952F41" w:rsidP="00F21556">
      <w:pPr>
        <w:pStyle w:val="a6"/>
        <w:numPr>
          <w:ilvl w:val="0"/>
          <w:numId w:val="16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мелкие нарушения со стороны ребенка (не убрал игрушки);</w:t>
      </w:r>
    </w:p>
    <w:p w:rsidR="00952F41" w:rsidRPr="00084FEA" w:rsidRDefault="00952F41" w:rsidP="00F21556">
      <w:pPr>
        <w:pStyle w:val="a6"/>
        <w:numPr>
          <w:ilvl w:val="0"/>
          <w:numId w:val="16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необходимо, чтобы начатое дело доводилось до конца с хорошим кач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(не разрешать приниматься за второй рисунок, пока не окончен пе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вый);</w:t>
      </w:r>
    </w:p>
    <w:p w:rsidR="00952F41" w:rsidRPr="00084FEA" w:rsidRDefault="00952F41" w:rsidP="00F21556">
      <w:pPr>
        <w:pStyle w:val="a6"/>
        <w:numPr>
          <w:ilvl w:val="0"/>
          <w:numId w:val="16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небрежно выполненную работу предложить выполнить заново. Главное, показать ребенку конечный результат добросовестных де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ствий;</w:t>
      </w:r>
    </w:p>
    <w:p w:rsidR="00952F41" w:rsidRPr="00084FEA" w:rsidRDefault="00952F41" w:rsidP="00F21556">
      <w:pPr>
        <w:pStyle w:val="a6"/>
        <w:numPr>
          <w:ilvl w:val="0"/>
          <w:numId w:val="16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формировать у ребенка устойчивые интересы</w:t>
      </w:r>
      <w:r w:rsidR="00DF6B5C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допускать ча</w:t>
      </w:r>
      <w:r w:rsidR="00DF6B5C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F6B5C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смены деятельности;</w:t>
      </w:r>
    </w:p>
    <w:p w:rsidR="00DF6B5C" w:rsidRPr="00084FEA" w:rsidRDefault="00DF6B5C" w:rsidP="00F21556">
      <w:pPr>
        <w:pStyle w:val="a6"/>
        <w:numPr>
          <w:ilvl w:val="0"/>
          <w:numId w:val="16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внимательно относится к товарищам, стремиться, чтобы склад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вались прочные, устойчивые отношения.</w:t>
      </w:r>
    </w:p>
    <w:p w:rsidR="006F1881" w:rsidRPr="00084FEA" w:rsidRDefault="006F1881" w:rsidP="00840F80">
      <w:pPr>
        <w:pStyle w:val="a6"/>
        <w:spacing w:after="36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детей преобладают черты холерического темперамента:</w:t>
      </w:r>
    </w:p>
    <w:p w:rsidR="006F1881" w:rsidRPr="00084FEA" w:rsidRDefault="006F1881" w:rsidP="00F21556">
      <w:pPr>
        <w:pStyle w:val="a6"/>
        <w:numPr>
          <w:ilvl w:val="0"/>
          <w:numId w:val="18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пониманием относиться к проявлению активности ребенка;</w:t>
      </w:r>
    </w:p>
    <w:p w:rsidR="006F1881" w:rsidRPr="00084FEA" w:rsidRDefault="006F1881" w:rsidP="00F21556">
      <w:pPr>
        <w:pStyle w:val="a6"/>
        <w:numPr>
          <w:ilvl w:val="0"/>
          <w:numId w:val="18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с ребенком спокойно, тихим голосом, но требовательно без уговоров;</w:t>
      </w:r>
    </w:p>
    <w:p w:rsidR="006F1881" w:rsidRPr="00084FEA" w:rsidRDefault="006F1881" w:rsidP="00F21556">
      <w:pPr>
        <w:pStyle w:val="a6"/>
        <w:numPr>
          <w:ilvl w:val="0"/>
          <w:numId w:val="18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ограничивать все, что возбуждает нервную систему 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бенка: кино, телевидение, чтение;</w:t>
      </w:r>
    </w:p>
    <w:p w:rsidR="006F1881" w:rsidRPr="00084FEA" w:rsidRDefault="006F1881" w:rsidP="00F21556">
      <w:pPr>
        <w:pStyle w:val="a6"/>
        <w:numPr>
          <w:ilvl w:val="0"/>
          <w:numId w:val="18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должно быть в меру. За 2 часа до сна только спокойные игры и з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нятия;</w:t>
      </w:r>
    </w:p>
    <w:p w:rsidR="006F1881" w:rsidRPr="00084FEA" w:rsidRDefault="006F1881" w:rsidP="00F21556">
      <w:pPr>
        <w:pStyle w:val="a6"/>
        <w:numPr>
          <w:ilvl w:val="0"/>
          <w:numId w:val="18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развивать у ребенка сосредоточенное внимание: настол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игры (но не те, где соревнуются), конструктор, рисование, лепка - все, что требует усидчивости;</w:t>
      </w:r>
    </w:p>
    <w:p w:rsidR="006F1881" w:rsidRPr="00084FEA" w:rsidRDefault="006F1881" w:rsidP="00F21556">
      <w:pPr>
        <w:pStyle w:val="a6"/>
        <w:numPr>
          <w:ilvl w:val="0"/>
          <w:numId w:val="18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ребенка умение управлять собой (игры с командами, внезапными остановками</w:t>
      </w:r>
      <w:r w:rsidR="00185C12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"Замри", где он будет подчиняться;</w:t>
      </w:r>
    </w:p>
    <w:p w:rsidR="00185C12" w:rsidRPr="00084FEA" w:rsidRDefault="00185C12" w:rsidP="00F21556">
      <w:pPr>
        <w:pStyle w:val="a6"/>
        <w:numPr>
          <w:ilvl w:val="0"/>
          <w:numId w:val="18"/>
        </w:numPr>
        <w:spacing w:after="36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приучать его к правилам общения: говорить спокойно, не перебивать говорящего, считаться с чужими желаниями, просить, а не требовать;</w:t>
      </w:r>
    </w:p>
    <w:p w:rsidR="00185C12" w:rsidRPr="00084FEA" w:rsidRDefault="00185C12" w:rsidP="00F21556">
      <w:pPr>
        <w:pStyle w:val="a6"/>
        <w:numPr>
          <w:ilvl w:val="0"/>
          <w:numId w:val="18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строго соблюдать режим дня.</w:t>
      </w:r>
    </w:p>
    <w:p w:rsidR="00185C12" w:rsidRPr="00084FEA" w:rsidRDefault="00185C12" w:rsidP="00514A69">
      <w:pPr>
        <w:pStyle w:val="a6"/>
        <w:spacing w:after="36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детей преобладают черты флегматического темперамента:</w:t>
      </w:r>
    </w:p>
    <w:p w:rsidR="00185C12" w:rsidRPr="00084FEA" w:rsidRDefault="00185C12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прим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енять окрики, угрозы, </w:t>
      </w:r>
      <w:proofErr w:type="spellStart"/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рапливание</w:t>
      </w:r>
      <w:proofErr w:type="spellEnd"/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оказывает то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мозящее влияние на нервную систему ребенка;</w:t>
      </w:r>
    </w:p>
    <w:p w:rsidR="00185C12" w:rsidRPr="00084FEA" w:rsidRDefault="00F722A8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следует отстра</w:t>
      </w:r>
      <w:r w:rsidR="00185C12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ребенка от той деятельности, которая требует приложения усилий;</w:t>
      </w:r>
    </w:p>
    <w:p w:rsidR="00185C12" w:rsidRPr="00084FEA" w:rsidRDefault="00185C12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чаще хвалить его за скорые действия;</w:t>
      </w:r>
    </w:p>
    <w:p w:rsidR="00185C12" w:rsidRPr="00084FEA" w:rsidRDefault="00185C12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ставить ребенка в условия, когда нужны быстрые действия (полезны игры соревновательного характера);</w:t>
      </w:r>
    </w:p>
    <w:p w:rsidR="00185C12" w:rsidRPr="00084FEA" w:rsidRDefault="00185C12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побуждать ребенка к движению (гимнастика, подвижные игры, плавание, бег);</w:t>
      </w:r>
    </w:p>
    <w:p w:rsidR="00185C12" w:rsidRPr="00084FEA" w:rsidRDefault="00185C12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ребенка к игре, труду, конструированию - активизировать его;</w:t>
      </w:r>
    </w:p>
    <w:p w:rsidR="00185C12" w:rsidRPr="00084FEA" w:rsidRDefault="00185C12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резко обрывать ребенка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Необходимо предупреждать его за н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22A8"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минут о смене вида деятельности;</w:t>
      </w:r>
    </w:p>
    <w:p w:rsidR="00F722A8" w:rsidRPr="00084FEA" w:rsidRDefault="00F722A8" w:rsidP="00F21556">
      <w:pPr>
        <w:pStyle w:val="a6"/>
        <w:numPr>
          <w:ilvl w:val="0"/>
          <w:numId w:val="19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ребенка к деятельности в коллективе.</w:t>
      </w:r>
    </w:p>
    <w:p w:rsidR="00185C12" w:rsidRPr="00084FEA" w:rsidRDefault="00185C12" w:rsidP="00840F80">
      <w:pPr>
        <w:pStyle w:val="a6"/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детей преобладают черты меланхолического темперамента:</w:t>
      </w:r>
    </w:p>
    <w:p w:rsidR="00F722A8" w:rsidRPr="00084FEA" w:rsidRDefault="00F722A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ограничивать шум, новые знакомства, количество игрушек, но в тоже время приучать ребенка не бояться небольшого шума, спокойно, без тревоги относиться к новому человеку;</w:t>
      </w:r>
    </w:p>
    <w:p w:rsidR="00F722A8" w:rsidRPr="00084FEA" w:rsidRDefault="00F722A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повышать голос на ребенка, проявлять к нему чрезмерную тр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бовательность, наказывать, подчеркивать его недостатки;</w:t>
      </w:r>
    </w:p>
    <w:p w:rsidR="00F722A8" w:rsidRPr="00084FEA" w:rsidRDefault="00F722A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целесообразно беседовать с ребенком, так как он отличается внуша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мостью. Говорить нужно мягко, но уверенно, определенно;</w:t>
      </w:r>
    </w:p>
    <w:p w:rsidR="00F722A8" w:rsidRPr="00084FEA" w:rsidRDefault="00F722A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полезно заниматься спортом;</w:t>
      </w:r>
    </w:p>
    <w:p w:rsidR="00F722A8" w:rsidRPr="00084FEA" w:rsidRDefault="005A21B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разнообразить жизнь ребенка;</w:t>
      </w:r>
    </w:p>
    <w:p w:rsidR="005A21B8" w:rsidRPr="00084FEA" w:rsidRDefault="005A21B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привлекать ребенка к совместному труду со взрослыми;</w:t>
      </w:r>
    </w:p>
    <w:p w:rsidR="005A21B8" w:rsidRPr="00084FEA" w:rsidRDefault="005A21B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развивать у него общительность;</w:t>
      </w:r>
    </w:p>
    <w:p w:rsidR="00EB72CD" w:rsidRPr="00D96180" w:rsidRDefault="005A21B8" w:rsidP="00F21556">
      <w:pPr>
        <w:pStyle w:val="a6"/>
        <w:numPr>
          <w:ilvl w:val="0"/>
          <w:numId w:val="20"/>
        </w:numPr>
        <w:spacing w:after="36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поддерживать у него положительные эмоции, проявлять по </w:t>
      </w:r>
      <w:r w:rsidRPr="00D961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отношению к нему доброжелательность, чуткость.</w:t>
      </w:r>
    </w:p>
    <w:p w:rsidR="003754BE" w:rsidRPr="00EE4147" w:rsidRDefault="003754BE" w:rsidP="003754BE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96180">
        <w:rPr>
          <w:b/>
          <w:bCs/>
          <w:color w:val="auto"/>
          <w:sz w:val="28"/>
          <w:szCs w:val="28"/>
        </w:rPr>
        <w:t>1.2 Планируемые результаты освоения Программы детьми</w:t>
      </w:r>
      <w:r w:rsidR="00A970F0" w:rsidRPr="00D96180">
        <w:rPr>
          <w:b/>
          <w:bCs/>
          <w:color w:val="auto"/>
          <w:sz w:val="28"/>
          <w:szCs w:val="28"/>
        </w:rPr>
        <w:t xml:space="preserve"> </w:t>
      </w:r>
      <w:r w:rsidRPr="00D96180">
        <w:rPr>
          <w:b/>
          <w:bCs/>
          <w:color w:val="auto"/>
          <w:sz w:val="28"/>
          <w:szCs w:val="28"/>
        </w:rPr>
        <w:t>ста</w:t>
      </w:r>
      <w:r w:rsidRPr="00D96180">
        <w:rPr>
          <w:b/>
          <w:bCs/>
          <w:color w:val="auto"/>
          <w:sz w:val="28"/>
          <w:szCs w:val="28"/>
        </w:rPr>
        <w:t>р</w:t>
      </w:r>
      <w:r w:rsidRPr="00D96180">
        <w:rPr>
          <w:b/>
          <w:bCs/>
          <w:color w:val="auto"/>
          <w:sz w:val="28"/>
          <w:szCs w:val="28"/>
        </w:rPr>
        <w:t>шей группы</w:t>
      </w:r>
    </w:p>
    <w:p w:rsidR="00CC5030" w:rsidRDefault="00C03D62" w:rsidP="00514A6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C03D62">
        <w:rPr>
          <w:color w:val="auto"/>
          <w:sz w:val="28"/>
          <w:szCs w:val="28"/>
        </w:rPr>
        <w:t xml:space="preserve">В соответствии с ФГОС </w:t>
      </w:r>
      <w:proofErr w:type="gramStart"/>
      <w:r w:rsidRPr="00C03D62">
        <w:rPr>
          <w:color w:val="auto"/>
          <w:sz w:val="28"/>
          <w:szCs w:val="28"/>
        </w:rPr>
        <w:t>ДО</w:t>
      </w:r>
      <w:proofErr w:type="gramEnd"/>
      <w:r w:rsidRPr="00C03D62">
        <w:rPr>
          <w:color w:val="auto"/>
          <w:sz w:val="28"/>
          <w:szCs w:val="28"/>
        </w:rPr>
        <w:t xml:space="preserve"> </w:t>
      </w:r>
      <w:proofErr w:type="gramStart"/>
      <w:r w:rsidRPr="00C03D62">
        <w:rPr>
          <w:color w:val="auto"/>
          <w:sz w:val="28"/>
          <w:szCs w:val="28"/>
        </w:rPr>
        <w:t>специфика</w:t>
      </w:r>
      <w:proofErr w:type="gramEnd"/>
      <w:r w:rsidRPr="00C03D62">
        <w:rPr>
          <w:color w:val="auto"/>
          <w:sz w:val="28"/>
          <w:szCs w:val="28"/>
        </w:rPr>
        <w:t xml:space="preserve"> дошкольного возраста и систе</w:t>
      </w:r>
      <w:r w:rsidRPr="00C03D62">
        <w:rPr>
          <w:color w:val="auto"/>
          <w:sz w:val="28"/>
          <w:szCs w:val="28"/>
        </w:rPr>
        <w:t>м</w:t>
      </w:r>
      <w:r w:rsidRPr="00C03D62">
        <w:rPr>
          <w:color w:val="auto"/>
          <w:sz w:val="28"/>
          <w:szCs w:val="28"/>
        </w:rPr>
        <w:t>ные особенности ДО делают неправомерными требования от ребенка дошк</w:t>
      </w:r>
      <w:r w:rsidRPr="00C03D62">
        <w:rPr>
          <w:color w:val="auto"/>
          <w:sz w:val="28"/>
          <w:szCs w:val="28"/>
        </w:rPr>
        <w:t>о</w:t>
      </w:r>
      <w:r w:rsidRPr="00C03D62">
        <w:rPr>
          <w:color w:val="auto"/>
          <w:sz w:val="28"/>
          <w:szCs w:val="28"/>
        </w:rPr>
        <w:t>льного возраста конкретных образовательных достижений. Поэтому план</w:t>
      </w:r>
      <w:r w:rsidRPr="00C03D62">
        <w:rPr>
          <w:color w:val="auto"/>
          <w:sz w:val="28"/>
          <w:szCs w:val="28"/>
        </w:rPr>
        <w:t>и</w:t>
      </w:r>
      <w:r w:rsidRPr="00C03D62">
        <w:rPr>
          <w:color w:val="auto"/>
          <w:sz w:val="28"/>
          <w:szCs w:val="28"/>
        </w:rPr>
        <w:t xml:space="preserve">руемые результаты освоения </w:t>
      </w:r>
      <w:r w:rsidR="006A57E5">
        <w:rPr>
          <w:color w:val="auto"/>
          <w:sz w:val="28"/>
          <w:szCs w:val="28"/>
        </w:rPr>
        <w:t>Образовательной</w:t>
      </w:r>
      <w:r w:rsidRPr="00C03D62">
        <w:rPr>
          <w:color w:val="auto"/>
          <w:sz w:val="28"/>
          <w:szCs w:val="28"/>
        </w:rPr>
        <w:t xml:space="preserve"> программы представляют с</w:t>
      </w:r>
      <w:r w:rsidRPr="00C03D62">
        <w:rPr>
          <w:color w:val="auto"/>
          <w:sz w:val="28"/>
          <w:szCs w:val="28"/>
        </w:rPr>
        <w:t>о</w:t>
      </w:r>
      <w:r w:rsidRPr="00C03D62">
        <w:rPr>
          <w:color w:val="auto"/>
          <w:sz w:val="28"/>
          <w:szCs w:val="28"/>
        </w:rPr>
        <w:t>бой возрастные характеристики возможных достижений ребенка дошкольн</w:t>
      </w:r>
      <w:r w:rsidRPr="00C03D62">
        <w:rPr>
          <w:color w:val="auto"/>
          <w:sz w:val="28"/>
          <w:szCs w:val="28"/>
        </w:rPr>
        <w:t>о</w:t>
      </w:r>
      <w:r w:rsidRPr="00C03D62">
        <w:rPr>
          <w:color w:val="auto"/>
          <w:sz w:val="28"/>
          <w:szCs w:val="28"/>
        </w:rPr>
        <w:t xml:space="preserve">го возраста на разных возрастных этапах и к моменту завершения </w:t>
      </w:r>
      <w:proofErr w:type="gramStart"/>
      <w:r w:rsidRPr="00C03D62">
        <w:rPr>
          <w:color w:val="auto"/>
          <w:sz w:val="28"/>
          <w:szCs w:val="28"/>
        </w:rPr>
        <w:t>ДО</w:t>
      </w:r>
      <w:proofErr w:type="gramEnd"/>
      <w:r w:rsidRPr="00C03D62">
        <w:rPr>
          <w:color w:val="auto"/>
          <w:sz w:val="28"/>
          <w:szCs w:val="28"/>
        </w:rPr>
        <w:t>.</w:t>
      </w:r>
    </w:p>
    <w:tbl>
      <w:tblPr>
        <w:tblStyle w:val="28"/>
        <w:tblW w:w="0" w:type="auto"/>
        <w:tblLook w:val="04A0"/>
      </w:tblPr>
      <w:tblGrid>
        <w:gridCol w:w="789"/>
        <w:gridCol w:w="8782"/>
      </w:tblGrid>
      <w:tr w:rsidR="00C03D62" w:rsidRPr="00C03D62" w:rsidTr="00C03D62">
        <w:tc>
          <w:tcPr>
            <w:tcW w:w="10137" w:type="dxa"/>
            <w:gridSpan w:val="2"/>
            <w:shd w:val="clear" w:color="auto" w:fill="EEECE1" w:themeFill="background2"/>
          </w:tcPr>
          <w:p w:rsidR="00C03D62" w:rsidRPr="00C03D62" w:rsidRDefault="00C03D62" w:rsidP="00C03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62">
              <w:rPr>
                <w:rFonts w:ascii="Times New Roman" w:hAnsi="Times New Roman" w:cs="Times New Roman"/>
                <w:b/>
              </w:rPr>
              <w:t>ПЛАНИРУЕМЫЕ РЕЗУЛЬТАТЫ В ДОШКОЛЬНОМ ВОЗРАСТЕ</w:t>
            </w:r>
          </w:p>
          <w:p w:rsidR="00C03D62" w:rsidRPr="00C03D62" w:rsidRDefault="00C03D62" w:rsidP="00C03D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03D62">
              <w:rPr>
                <w:rFonts w:ascii="Times New Roman" w:hAnsi="Times New Roman" w:cs="Times New Roman"/>
                <w:b/>
              </w:rPr>
              <w:t>(к 6-ти годам)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демонстрирует ярко выраженную потребность в двигательной активности, пр</w:t>
            </w:r>
            <w:r w:rsidRPr="00C03D62">
              <w:rPr>
                <w:rFonts w:ascii="Times New Roman" w:hAnsi="Times New Roman" w:cs="Times New Roman"/>
                <w:bCs/>
              </w:rPr>
              <w:t>о</w:t>
            </w:r>
            <w:r w:rsidRPr="00C03D62">
              <w:rPr>
                <w:rFonts w:ascii="Times New Roman" w:hAnsi="Times New Roman" w:cs="Times New Roman"/>
                <w:bCs/>
              </w:rPr>
              <w:t>являет интерес к новым и знакомым физическим упражнениям, пешим прогулкам, пок</w:t>
            </w:r>
            <w:r w:rsidRPr="00C03D62">
              <w:rPr>
                <w:rFonts w:ascii="Times New Roman" w:hAnsi="Times New Roman" w:cs="Times New Roman"/>
                <w:bCs/>
              </w:rPr>
              <w:t>а</w:t>
            </w:r>
            <w:r w:rsidRPr="00C03D62">
              <w:rPr>
                <w:rFonts w:ascii="Times New Roman" w:hAnsi="Times New Roman" w:cs="Times New Roman"/>
                <w:bCs/>
              </w:rPr>
              <w:t>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 xml:space="preserve">Ребёнок проявляет осознанность во время занятий физической культурой, демонстрирует </w:t>
            </w:r>
            <w:r w:rsidRPr="00C03D62">
              <w:rPr>
                <w:rFonts w:ascii="Times New Roman" w:hAnsi="Times New Roman" w:cs="Times New Roman"/>
                <w:bCs/>
              </w:rPr>
              <w:lastRenderedPageBreak/>
              <w:t>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Ребенок проявляет доступный возрасту самоконтроль, способен привлечь внимание др</w:t>
            </w:r>
            <w:r w:rsidRPr="00C03D62">
              <w:rPr>
                <w:rFonts w:ascii="Times New Roman" w:hAnsi="Times New Roman" w:cs="Times New Roman"/>
                <w:bCs/>
              </w:rPr>
              <w:t>у</w:t>
            </w:r>
            <w:r w:rsidRPr="00C03D62">
              <w:rPr>
                <w:rFonts w:ascii="Times New Roman" w:hAnsi="Times New Roman" w:cs="Times New Roman"/>
                <w:bCs/>
              </w:rPr>
              <w:t>гих детей и организовать знакомую подвижную игру;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Ребенок проявляет духовно-нравственные качества и основы патриотизма в процессе о</w:t>
            </w:r>
            <w:r w:rsidRPr="00C03D62">
              <w:rPr>
                <w:rFonts w:ascii="Times New Roman" w:hAnsi="Times New Roman" w:cs="Times New Roman"/>
                <w:bCs/>
              </w:rPr>
              <w:t>з</w:t>
            </w:r>
            <w:r w:rsidRPr="00C03D62">
              <w:rPr>
                <w:rFonts w:ascii="Times New Roman" w:hAnsi="Times New Roman" w:cs="Times New Roman"/>
                <w:bCs/>
              </w:rPr>
              <w:t>накомления с видами спорта и достижениями российских спортсменов;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владеет основными способами укрепления здоровья (закаливание, утренняя ги</w:t>
            </w:r>
            <w:r w:rsidRPr="00C03D62">
              <w:rPr>
                <w:rFonts w:ascii="Times New Roman" w:hAnsi="Times New Roman" w:cs="Times New Roman"/>
                <w:bCs/>
              </w:rPr>
              <w:t>м</w:t>
            </w:r>
            <w:r w:rsidRPr="00C03D62">
              <w:rPr>
                <w:rFonts w:ascii="Times New Roman" w:hAnsi="Times New Roman" w:cs="Times New Roman"/>
                <w:bCs/>
              </w:rPr>
              <w:t>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tabs>
                <w:tab w:val="left" w:pos="324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настроен положительно по отношению к окружающим, охотно вступает в общ</w:t>
            </w:r>
            <w:r w:rsidRPr="00C03D62">
              <w:rPr>
                <w:rFonts w:ascii="Times New Roman" w:hAnsi="Times New Roman" w:cs="Times New Roman"/>
                <w:bCs/>
              </w:rPr>
              <w:t>е</w:t>
            </w:r>
            <w:r w:rsidRPr="00C03D62">
              <w:rPr>
                <w:rFonts w:ascii="Times New Roman" w:hAnsi="Times New Roman" w:cs="Times New Roman"/>
                <w:bCs/>
              </w:rPr>
              <w:t xml:space="preserve">ние </w:t>
            </w:r>
            <w:proofErr w:type="gramStart"/>
            <w:r w:rsidRPr="00C03D62">
              <w:rPr>
                <w:rFonts w:ascii="Times New Roman" w:hAnsi="Times New Roman" w:cs="Times New Roman"/>
                <w:bCs/>
              </w:rPr>
              <w:t>со</w:t>
            </w:r>
            <w:proofErr w:type="gramEnd"/>
            <w:r w:rsidRPr="00C03D62">
              <w:rPr>
                <w:rFonts w:ascii="Times New Roman" w:hAnsi="Times New Roman" w:cs="Times New Roman"/>
                <w:bCs/>
              </w:rPr>
              <w:t xml:space="preserve">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</w:t>
            </w:r>
            <w:r w:rsidRPr="00C03D62">
              <w:rPr>
                <w:rFonts w:ascii="Times New Roman" w:hAnsi="Times New Roman" w:cs="Times New Roman"/>
                <w:bCs/>
              </w:rPr>
              <w:t>р</w:t>
            </w:r>
            <w:r w:rsidRPr="00C03D62">
              <w:rPr>
                <w:rFonts w:ascii="Times New Roman" w:hAnsi="Times New Roman" w:cs="Times New Roman"/>
                <w:bCs/>
              </w:rPr>
              <w:t>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</w:t>
            </w:r>
            <w:r w:rsidRPr="00C03D62">
              <w:rPr>
                <w:rFonts w:ascii="Times New Roman" w:hAnsi="Times New Roman" w:cs="Times New Roman"/>
                <w:bCs/>
              </w:rPr>
              <w:t>т</w:t>
            </w:r>
            <w:r w:rsidRPr="00C03D62">
              <w:rPr>
                <w:rFonts w:ascii="Times New Roman" w:hAnsi="Times New Roman" w:cs="Times New Roman"/>
                <w:bCs/>
              </w:rPr>
              <w:t>ся жизнью семьи и ДОО;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</w:t>
            </w:r>
            <w:r w:rsidRPr="00C03D62">
              <w:rPr>
                <w:rFonts w:ascii="Times New Roman" w:hAnsi="Times New Roman" w:cs="Times New Roman"/>
                <w:bCs/>
              </w:rPr>
              <w:t>т</w:t>
            </w:r>
            <w:r w:rsidRPr="00C03D62">
              <w:rPr>
                <w:rFonts w:ascii="Times New Roman" w:hAnsi="Times New Roman" w:cs="Times New Roman"/>
                <w:bCs/>
              </w:rPr>
              <w:t>вовать в труде взрослых, самостоятелен, инициативен в самообслуживании, участвует со сверстниками в разных видах повседневного и ручного труда;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владеет представлениями о безопасном поведении, соблюдает правила безопа</w:t>
            </w:r>
            <w:r w:rsidRPr="00C03D62">
              <w:rPr>
                <w:rFonts w:ascii="Times New Roman" w:hAnsi="Times New Roman" w:cs="Times New Roman"/>
                <w:bCs/>
              </w:rPr>
              <w:t>с</w:t>
            </w:r>
            <w:r w:rsidRPr="00C03D62">
              <w:rPr>
                <w:rFonts w:ascii="Times New Roman" w:hAnsi="Times New Roman" w:cs="Times New Roman"/>
                <w:bCs/>
              </w:rPr>
              <w:t>ного поведения в разных видах деятельности, демонстрирует умения правильно и без</w:t>
            </w:r>
            <w:r w:rsidRPr="00C03D62">
              <w:rPr>
                <w:rFonts w:ascii="Times New Roman" w:hAnsi="Times New Roman" w:cs="Times New Roman"/>
                <w:bCs/>
              </w:rPr>
              <w:t>о</w:t>
            </w:r>
            <w:r w:rsidRPr="00C03D62">
              <w:rPr>
                <w:rFonts w:ascii="Times New Roman" w:hAnsi="Times New Roman" w:cs="Times New Roman"/>
                <w:bCs/>
              </w:rPr>
              <w:t>пасно пользоваться под присмотром взрослого бытовыми предметами и приборами, без</w:t>
            </w:r>
            <w:r w:rsidRPr="00C03D62">
              <w:rPr>
                <w:rFonts w:ascii="Times New Roman" w:hAnsi="Times New Roman" w:cs="Times New Roman"/>
                <w:bCs/>
              </w:rPr>
              <w:t>о</w:t>
            </w:r>
            <w:r w:rsidRPr="00C03D62">
              <w:rPr>
                <w:rFonts w:ascii="Times New Roman" w:hAnsi="Times New Roman" w:cs="Times New Roman"/>
                <w:bCs/>
              </w:rPr>
              <w:t>пасного общения с незнакомыми животными, владеет основными правилами безопасного поведения на улице;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регулирует свою активность в деятельности, умеет соблюдать очередность и уч</w:t>
            </w:r>
            <w:r w:rsidRPr="00C03D62">
              <w:rPr>
                <w:rFonts w:ascii="Times New Roman" w:hAnsi="Times New Roman" w:cs="Times New Roman"/>
                <w:bCs/>
              </w:rPr>
              <w:t>и</w:t>
            </w:r>
            <w:r w:rsidRPr="00C03D62">
              <w:rPr>
                <w:rFonts w:ascii="Times New Roman" w:hAnsi="Times New Roman" w:cs="Times New Roman"/>
                <w:bCs/>
              </w:rPr>
              <w:t>тывать права других людей, проявляет инициативу в общении и деятельности, задает в</w:t>
            </w:r>
            <w:r w:rsidRPr="00C03D62">
              <w:rPr>
                <w:rFonts w:ascii="Times New Roman" w:hAnsi="Times New Roman" w:cs="Times New Roman"/>
                <w:bCs/>
              </w:rPr>
              <w:t>о</w:t>
            </w:r>
            <w:r w:rsidRPr="00C03D62">
              <w:rPr>
                <w:rFonts w:ascii="Times New Roman" w:hAnsi="Times New Roman" w:cs="Times New Roman"/>
                <w:bCs/>
              </w:rPr>
              <w:t>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      </w:r>
          </w:p>
        </w:tc>
      </w:tr>
      <w:tr w:rsidR="00C03D62" w:rsidRPr="00C03D62" w:rsidTr="00C03D62">
        <w:tc>
          <w:tcPr>
            <w:tcW w:w="817" w:type="dxa"/>
          </w:tcPr>
          <w:p w:rsidR="00C03D62" w:rsidRPr="00C03D62" w:rsidRDefault="00C03D62" w:rsidP="00C03D62">
            <w:pPr>
              <w:rPr>
                <w:rFonts w:ascii="Times New Roman" w:hAnsi="Times New Roman" w:cs="Times New Roman"/>
              </w:rPr>
            </w:pPr>
            <w:r w:rsidRPr="00C03D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20" w:type="dxa"/>
          </w:tcPr>
          <w:p w:rsidR="00C03D62" w:rsidRPr="00C03D62" w:rsidRDefault="00C03D62" w:rsidP="00C03D6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3D62">
              <w:rPr>
                <w:rFonts w:ascii="Times New Roman" w:hAnsi="Times New Roman" w:cs="Times New Roman"/>
                <w:bCs/>
              </w:rPr>
              <w:t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</w:t>
            </w:r>
            <w:r w:rsidRPr="00C03D62">
              <w:rPr>
                <w:rFonts w:ascii="Times New Roman" w:hAnsi="Times New Roman" w:cs="Times New Roman"/>
                <w:bCs/>
              </w:rPr>
              <w:t>н</w:t>
            </w:r>
            <w:r w:rsidRPr="00C03D62">
              <w:rPr>
                <w:rFonts w:ascii="Times New Roman" w:hAnsi="Times New Roman" w:cs="Times New Roman"/>
                <w:bCs/>
              </w:rPr>
              <w:t>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      </w:r>
          </w:p>
        </w:tc>
      </w:tr>
    </w:tbl>
    <w:p w:rsidR="00C03D62" w:rsidRPr="00514A69" w:rsidRDefault="00C03D62" w:rsidP="00514A69">
      <w:pPr>
        <w:pStyle w:val="Default"/>
        <w:ind w:firstLine="567"/>
        <w:jc w:val="both"/>
        <w:rPr>
          <w:color w:val="auto"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1"/>
        <w:gridCol w:w="8695"/>
      </w:tblGrid>
      <w:tr w:rsidR="000231A1" w:rsidRPr="000231A1" w:rsidTr="000231A1">
        <w:tc>
          <w:tcPr>
            <w:tcW w:w="911" w:type="dxa"/>
          </w:tcPr>
          <w:p w:rsidR="000231A1" w:rsidRPr="00D96180" w:rsidRDefault="000231A1" w:rsidP="0033514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1.3.</w:t>
            </w:r>
          </w:p>
        </w:tc>
        <w:tc>
          <w:tcPr>
            <w:tcW w:w="8695" w:type="dxa"/>
          </w:tcPr>
          <w:p w:rsidR="000231A1" w:rsidRPr="00D96180" w:rsidRDefault="000231A1" w:rsidP="00335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6180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Педагогическая диагностика достижения планируемых результ</w:t>
            </w:r>
            <w:r w:rsidRPr="00D9618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96180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</w:p>
        </w:tc>
      </w:tr>
    </w:tbl>
    <w:p w:rsidR="00BD2A0B" w:rsidRPr="000231A1" w:rsidRDefault="000231A1" w:rsidP="0002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Основным методом педагогической диагностики по ФОП </w:t>
      </w:r>
      <w:proofErr w:type="gramStart"/>
      <w:r w:rsidRPr="000231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31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1A1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0231A1">
        <w:rPr>
          <w:rFonts w:ascii="Times New Roman" w:hAnsi="Times New Roman" w:cs="Times New Roman"/>
          <w:sz w:val="24"/>
          <w:szCs w:val="24"/>
        </w:rPr>
        <w:t xml:space="preserve"> наблюдение за де</w:t>
      </w:r>
      <w:r w:rsidRPr="000231A1">
        <w:rPr>
          <w:rFonts w:ascii="Times New Roman" w:hAnsi="Times New Roman" w:cs="Times New Roman"/>
          <w:sz w:val="24"/>
          <w:szCs w:val="24"/>
        </w:rPr>
        <w:t>я</w:t>
      </w:r>
      <w:r w:rsidRPr="000231A1">
        <w:rPr>
          <w:rFonts w:ascii="Times New Roman" w:hAnsi="Times New Roman" w:cs="Times New Roman"/>
          <w:sz w:val="24"/>
          <w:szCs w:val="24"/>
        </w:rPr>
        <w:t>тельностью детей: их общением, игрой, рисованием, лепкой, конструированием, исслед</w:t>
      </w:r>
      <w:r w:rsidRPr="000231A1">
        <w:rPr>
          <w:rFonts w:ascii="Times New Roman" w:hAnsi="Times New Roman" w:cs="Times New Roman"/>
          <w:sz w:val="24"/>
          <w:szCs w:val="24"/>
        </w:rPr>
        <w:t>о</w:t>
      </w:r>
      <w:r w:rsidRPr="000231A1">
        <w:rPr>
          <w:rFonts w:ascii="Times New Roman" w:hAnsi="Times New Roman" w:cs="Times New Roman"/>
          <w:sz w:val="24"/>
          <w:szCs w:val="24"/>
        </w:rPr>
        <w:t>ванием. В случае необходимости можно создавать проблемные ситуации, в которых в</w:t>
      </w:r>
      <w:r w:rsidRPr="000231A1">
        <w:rPr>
          <w:rFonts w:ascii="Times New Roman" w:hAnsi="Times New Roman" w:cs="Times New Roman"/>
          <w:sz w:val="24"/>
          <w:szCs w:val="24"/>
        </w:rPr>
        <w:t>ы</w:t>
      </w:r>
      <w:r w:rsidRPr="000231A1">
        <w:rPr>
          <w:rFonts w:ascii="Times New Roman" w:hAnsi="Times New Roman" w:cs="Times New Roman"/>
          <w:sz w:val="24"/>
          <w:szCs w:val="24"/>
        </w:rPr>
        <w:t>являть уровень развития у ребенка той или иной деятельности.</w:t>
      </w:r>
    </w:p>
    <w:p w:rsidR="000231A1" w:rsidRPr="000231A1" w:rsidRDefault="000231A1" w:rsidP="0002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Педагогическая диагностика достижения планируемых результатов </w:t>
      </w:r>
      <w:r w:rsidRPr="000231A1">
        <w:rPr>
          <w:rFonts w:ascii="Times New Roman" w:hAnsi="Times New Roman" w:cs="Times New Roman"/>
          <w:b/>
          <w:sz w:val="24"/>
          <w:szCs w:val="24"/>
        </w:rPr>
        <w:t>направлена на из</w:t>
      </w:r>
      <w:r w:rsidRPr="000231A1">
        <w:rPr>
          <w:rFonts w:ascii="Times New Roman" w:hAnsi="Times New Roman" w:cs="Times New Roman"/>
          <w:b/>
          <w:sz w:val="24"/>
          <w:szCs w:val="24"/>
        </w:rPr>
        <w:t>у</w:t>
      </w:r>
      <w:r w:rsidRPr="000231A1">
        <w:rPr>
          <w:rFonts w:ascii="Times New Roman" w:hAnsi="Times New Roman" w:cs="Times New Roman"/>
          <w:b/>
          <w:sz w:val="24"/>
          <w:szCs w:val="24"/>
        </w:rPr>
        <w:t>чение</w:t>
      </w:r>
      <w:r w:rsidRPr="000231A1">
        <w:rPr>
          <w:rFonts w:ascii="Times New Roman" w:hAnsi="Times New Roman" w:cs="Times New Roman"/>
          <w:sz w:val="24"/>
          <w:szCs w:val="24"/>
        </w:rPr>
        <w:t>:</w:t>
      </w:r>
    </w:p>
    <w:p w:rsidR="000231A1" w:rsidRPr="000231A1" w:rsidRDefault="000231A1" w:rsidP="00F215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деятельностных умений ребенка; </w:t>
      </w:r>
    </w:p>
    <w:p w:rsidR="000231A1" w:rsidRPr="000231A1" w:rsidRDefault="000231A1" w:rsidP="00F215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его интересов; </w:t>
      </w:r>
    </w:p>
    <w:p w:rsidR="000231A1" w:rsidRPr="000231A1" w:rsidRDefault="000231A1" w:rsidP="00F215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предпочтений; </w:t>
      </w:r>
    </w:p>
    <w:p w:rsidR="000231A1" w:rsidRPr="000231A1" w:rsidRDefault="000231A1" w:rsidP="00F215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склонностей; </w:t>
      </w:r>
    </w:p>
    <w:p w:rsidR="000231A1" w:rsidRPr="000231A1" w:rsidRDefault="000231A1" w:rsidP="00F21556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личностных особенностей; </w:t>
      </w:r>
    </w:p>
    <w:p w:rsidR="000231A1" w:rsidRPr="000231A1" w:rsidRDefault="000231A1" w:rsidP="0002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 xml:space="preserve">способов взаимодействия </w:t>
      </w:r>
      <w:proofErr w:type="gramStart"/>
      <w:r w:rsidRPr="000231A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231A1">
        <w:rPr>
          <w:rFonts w:ascii="Times New Roman" w:hAnsi="Times New Roman" w:cs="Times New Roman"/>
          <w:sz w:val="24"/>
          <w:szCs w:val="24"/>
        </w:rPr>
        <w:t xml:space="preserve"> взрослыми и сверстниками.</w:t>
      </w:r>
    </w:p>
    <w:p w:rsidR="000231A1" w:rsidRPr="000231A1" w:rsidRDefault="000231A1" w:rsidP="0002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>Педагогическая диагностика достижения планируемых результатов позволяет:</w:t>
      </w:r>
    </w:p>
    <w:p w:rsidR="000231A1" w:rsidRPr="000231A1" w:rsidRDefault="000231A1" w:rsidP="00A93B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></w:t>
      </w:r>
      <w:r w:rsidRPr="000231A1">
        <w:rPr>
          <w:rFonts w:ascii="Times New Roman" w:hAnsi="Times New Roman" w:cs="Times New Roman"/>
          <w:sz w:val="24"/>
          <w:szCs w:val="24"/>
        </w:rPr>
        <w:tab/>
        <w:t xml:space="preserve">выявлять особенности и динамику развития ребенка; </w:t>
      </w:r>
    </w:p>
    <w:p w:rsidR="000231A1" w:rsidRPr="000231A1" w:rsidRDefault="000231A1" w:rsidP="00A93B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0231A1">
        <w:rPr>
          <w:rFonts w:ascii="Times New Roman" w:hAnsi="Times New Roman" w:cs="Times New Roman"/>
          <w:sz w:val="24"/>
          <w:szCs w:val="24"/>
        </w:rPr>
        <w:tab/>
        <w:t>составлять на основе полученных данных индивидуальные образовательные ма</w:t>
      </w:r>
      <w:r w:rsidRPr="000231A1">
        <w:rPr>
          <w:rFonts w:ascii="Times New Roman" w:hAnsi="Times New Roman" w:cs="Times New Roman"/>
          <w:sz w:val="24"/>
          <w:szCs w:val="24"/>
        </w:rPr>
        <w:t>р</w:t>
      </w:r>
      <w:r w:rsidRPr="000231A1">
        <w:rPr>
          <w:rFonts w:ascii="Times New Roman" w:hAnsi="Times New Roman" w:cs="Times New Roman"/>
          <w:sz w:val="24"/>
          <w:szCs w:val="24"/>
        </w:rPr>
        <w:t xml:space="preserve">шруты освоения образовательной программы; </w:t>
      </w:r>
    </w:p>
    <w:p w:rsidR="000231A1" w:rsidRPr="000231A1" w:rsidRDefault="000231A1" w:rsidP="00A93B4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31A1">
        <w:rPr>
          <w:rFonts w:ascii="Times New Roman" w:hAnsi="Times New Roman" w:cs="Times New Roman"/>
          <w:sz w:val="24"/>
          <w:szCs w:val="24"/>
        </w:rPr>
        <w:t></w:t>
      </w:r>
      <w:r w:rsidRPr="000231A1">
        <w:rPr>
          <w:rFonts w:ascii="Times New Roman" w:hAnsi="Times New Roman" w:cs="Times New Roman"/>
          <w:sz w:val="24"/>
          <w:szCs w:val="24"/>
        </w:rPr>
        <w:tab/>
        <w:t>своевременно вносить изменения в планирование, содержание и организацию обр</w:t>
      </w:r>
      <w:r w:rsidRPr="000231A1">
        <w:rPr>
          <w:rFonts w:ascii="Times New Roman" w:hAnsi="Times New Roman" w:cs="Times New Roman"/>
          <w:sz w:val="24"/>
          <w:szCs w:val="24"/>
        </w:rPr>
        <w:t>а</w:t>
      </w:r>
      <w:r w:rsidRPr="000231A1">
        <w:rPr>
          <w:rFonts w:ascii="Times New Roman" w:hAnsi="Times New Roman" w:cs="Times New Roman"/>
          <w:sz w:val="24"/>
          <w:szCs w:val="24"/>
        </w:rPr>
        <w:t>зовательной деятельности.</w:t>
      </w:r>
    </w:p>
    <w:p w:rsidR="000231A1" w:rsidRPr="000231A1" w:rsidRDefault="000231A1" w:rsidP="00A93B4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1A1">
        <w:rPr>
          <w:rFonts w:ascii="Times New Roman" w:hAnsi="Times New Roman" w:cs="Times New Roman"/>
          <w:bCs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0231A1">
        <w:rPr>
          <w:rFonts w:ascii="Times New Roman" w:hAnsi="Times New Roman" w:cs="Times New Roman"/>
          <w:bCs/>
          <w:sz w:val="24"/>
          <w:szCs w:val="24"/>
        </w:rPr>
        <w:t>ДО</w:t>
      </w:r>
      <w:proofErr w:type="gramEnd"/>
      <w:r w:rsidRPr="000231A1">
        <w:rPr>
          <w:rFonts w:ascii="Times New Roman" w:hAnsi="Times New Roman" w:cs="Times New Roman"/>
          <w:bCs/>
          <w:sz w:val="24"/>
          <w:szCs w:val="24"/>
        </w:rPr>
        <w:t>:</w:t>
      </w:r>
    </w:p>
    <w:p w:rsidR="000231A1" w:rsidRPr="000231A1" w:rsidRDefault="000231A1" w:rsidP="00A93B4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1A1">
        <w:rPr>
          <w:rFonts w:ascii="Times New Roman" w:hAnsi="Times New Roman" w:cs="Times New Roman"/>
          <w:bCs/>
          <w:sz w:val="24"/>
          <w:szCs w:val="24"/>
        </w:rPr>
        <w:t></w:t>
      </w:r>
      <w:r w:rsidRPr="000231A1">
        <w:rPr>
          <w:rFonts w:ascii="Times New Roman" w:hAnsi="Times New Roman" w:cs="Times New Roman"/>
          <w:bCs/>
          <w:sz w:val="24"/>
          <w:szCs w:val="24"/>
        </w:rPr>
        <w:tab/>
        <w:t>планируемые результаты освоения Программы заданы как целевые ориентиры д</w:t>
      </w:r>
      <w:r w:rsidRPr="000231A1">
        <w:rPr>
          <w:rFonts w:ascii="Times New Roman" w:hAnsi="Times New Roman" w:cs="Times New Roman"/>
          <w:bCs/>
          <w:sz w:val="24"/>
          <w:szCs w:val="24"/>
        </w:rPr>
        <w:t>о</w:t>
      </w:r>
      <w:r w:rsidRPr="000231A1">
        <w:rPr>
          <w:rFonts w:ascii="Times New Roman" w:hAnsi="Times New Roman" w:cs="Times New Roman"/>
          <w:bCs/>
          <w:sz w:val="24"/>
          <w:szCs w:val="24"/>
        </w:rPr>
        <w:t>школьного образования и представляют собой социально-нормативные возрастные хара</w:t>
      </w:r>
      <w:r w:rsidRPr="000231A1">
        <w:rPr>
          <w:rFonts w:ascii="Times New Roman" w:hAnsi="Times New Roman" w:cs="Times New Roman"/>
          <w:bCs/>
          <w:sz w:val="24"/>
          <w:szCs w:val="24"/>
        </w:rPr>
        <w:t>к</w:t>
      </w:r>
      <w:r w:rsidRPr="000231A1">
        <w:rPr>
          <w:rFonts w:ascii="Times New Roman" w:hAnsi="Times New Roman" w:cs="Times New Roman"/>
          <w:bCs/>
          <w:sz w:val="24"/>
          <w:szCs w:val="24"/>
        </w:rPr>
        <w:t>теристики возможных достижений ребенка на разных этапах дошкольного детства;</w:t>
      </w:r>
    </w:p>
    <w:p w:rsidR="000231A1" w:rsidRPr="000231A1" w:rsidRDefault="000231A1" w:rsidP="00A93B4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31A1">
        <w:rPr>
          <w:rFonts w:ascii="Times New Roman" w:hAnsi="Times New Roman" w:cs="Times New Roman"/>
          <w:bCs/>
          <w:sz w:val="24"/>
          <w:szCs w:val="24"/>
        </w:rPr>
        <w:t></w:t>
      </w:r>
      <w:r w:rsidRPr="000231A1">
        <w:rPr>
          <w:rFonts w:ascii="Times New Roman" w:hAnsi="Times New Roman" w:cs="Times New Roman"/>
          <w:bCs/>
          <w:sz w:val="24"/>
          <w:szCs w:val="24"/>
        </w:rPr>
        <w:tab/>
        <w:t>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</w:t>
      </w:r>
      <w:r w:rsidRPr="000231A1">
        <w:rPr>
          <w:rFonts w:ascii="Times New Roman" w:hAnsi="Times New Roman" w:cs="Times New Roman"/>
          <w:bCs/>
          <w:sz w:val="24"/>
          <w:szCs w:val="24"/>
        </w:rPr>
        <w:t>о</w:t>
      </w:r>
      <w:r w:rsidRPr="000231A1">
        <w:rPr>
          <w:rFonts w:ascii="Times New Roman" w:hAnsi="Times New Roman" w:cs="Times New Roman"/>
          <w:bCs/>
          <w:sz w:val="24"/>
          <w:szCs w:val="24"/>
        </w:rPr>
        <w:t xml:space="preserve">го сравнения с реальными достижениями детей и основой объективной оценки </w:t>
      </w:r>
      <w:proofErr w:type="gramStart"/>
      <w:r w:rsidRPr="000231A1">
        <w:rPr>
          <w:rFonts w:ascii="Times New Roman" w:hAnsi="Times New Roman" w:cs="Times New Roman"/>
          <w:bCs/>
          <w:sz w:val="24"/>
          <w:szCs w:val="24"/>
        </w:rPr>
        <w:t>соответс</w:t>
      </w:r>
      <w:r w:rsidRPr="000231A1">
        <w:rPr>
          <w:rFonts w:ascii="Times New Roman" w:hAnsi="Times New Roman" w:cs="Times New Roman"/>
          <w:bCs/>
          <w:sz w:val="24"/>
          <w:szCs w:val="24"/>
        </w:rPr>
        <w:t>т</w:t>
      </w:r>
      <w:r w:rsidRPr="000231A1">
        <w:rPr>
          <w:rFonts w:ascii="Times New Roman" w:hAnsi="Times New Roman" w:cs="Times New Roman"/>
          <w:bCs/>
          <w:sz w:val="24"/>
          <w:szCs w:val="24"/>
        </w:rPr>
        <w:t>вия</w:t>
      </w:r>
      <w:proofErr w:type="gramEnd"/>
      <w:r w:rsidRPr="000231A1">
        <w:rPr>
          <w:rFonts w:ascii="Times New Roman" w:hAnsi="Times New Roman" w:cs="Times New Roman"/>
          <w:bCs/>
          <w:sz w:val="24"/>
          <w:szCs w:val="24"/>
        </w:rPr>
        <w:t xml:space="preserve"> установленным требованиям образовательной деятельности и подготовки детей;</w:t>
      </w:r>
    </w:p>
    <w:p w:rsidR="000F6839" w:rsidRDefault="000231A1" w:rsidP="00A93B4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31A1">
        <w:rPr>
          <w:rFonts w:ascii="Times New Roman" w:hAnsi="Times New Roman" w:cs="Times New Roman"/>
          <w:bCs/>
          <w:sz w:val="24"/>
          <w:szCs w:val="24"/>
        </w:rPr>
        <w:t></w:t>
      </w:r>
      <w:r w:rsidRPr="000231A1">
        <w:rPr>
          <w:rFonts w:ascii="Times New Roman" w:hAnsi="Times New Roman" w:cs="Times New Roman"/>
          <w:bCs/>
          <w:sz w:val="24"/>
          <w:szCs w:val="24"/>
        </w:rPr>
        <w:tab/>
        <w:t xml:space="preserve"> освоение Программы не сопровождается проведением промежуточных аттестаций и итоговой аттестации обучающихся.</w:t>
      </w:r>
      <w:r w:rsidRPr="000231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6839" w:rsidRPr="000F6839" w:rsidRDefault="000F6839" w:rsidP="000F683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39">
        <w:rPr>
          <w:rFonts w:ascii="Times New Roman" w:hAnsi="Times New Roman" w:cs="Times New Roman"/>
          <w:bCs/>
          <w:sz w:val="24"/>
          <w:szCs w:val="24"/>
        </w:rPr>
        <w:t>Результаты педагогической диагностики (мониторинга) могут использоваться искл</w:t>
      </w:r>
      <w:r w:rsidRPr="000F6839">
        <w:rPr>
          <w:rFonts w:ascii="Times New Roman" w:hAnsi="Times New Roman" w:cs="Times New Roman"/>
          <w:bCs/>
          <w:sz w:val="24"/>
          <w:szCs w:val="24"/>
        </w:rPr>
        <w:t>ю</w:t>
      </w:r>
      <w:r w:rsidRPr="000F6839">
        <w:rPr>
          <w:rFonts w:ascii="Times New Roman" w:hAnsi="Times New Roman" w:cs="Times New Roman"/>
          <w:bCs/>
          <w:sz w:val="24"/>
          <w:szCs w:val="24"/>
        </w:rPr>
        <w:t>чительно для решения следующих образовательных задач:</w:t>
      </w:r>
    </w:p>
    <w:p w:rsidR="000F6839" w:rsidRPr="000F6839" w:rsidRDefault="000F6839" w:rsidP="000F683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39">
        <w:rPr>
          <w:rFonts w:ascii="Times New Roman" w:hAnsi="Times New Roman" w:cs="Times New Roman"/>
          <w:bCs/>
          <w:sz w:val="24"/>
          <w:szCs w:val="24"/>
        </w:rPr>
        <w:t></w:t>
      </w:r>
      <w:r w:rsidRPr="000F6839">
        <w:rPr>
          <w:rFonts w:ascii="Times New Roman" w:hAnsi="Times New Roman" w:cs="Times New Roman"/>
          <w:bCs/>
          <w:sz w:val="24"/>
          <w:szCs w:val="24"/>
        </w:rPr>
        <w:tab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</w:t>
      </w:r>
      <w:r w:rsidRPr="000F6839">
        <w:rPr>
          <w:rFonts w:ascii="Times New Roman" w:hAnsi="Times New Roman" w:cs="Times New Roman"/>
          <w:bCs/>
          <w:sz w:val="24"/>
          <w:szCs w:val="24"/>
        </w:rPr>
        <w:t>и</w:t>
      </w:r>
      <w:r w:rsidRPr="000F6839">
        <w:rPr>
          <w:rFonts w:ascii="Times New Roman" w:hAnsi="Times New Roman" w:cs="Times New Roman"/>
          <w:bCs/>
          <w:sz w:val="24"/>
          <w:szCs w:val="24"/>
        </w:rPr>
        <w:t>тия);</w:t>
      </w:r>
    </w:p>
    <w:p w:rsidR="000F6839" w:rsidRPr="000F6839" w:rsidRDefault="000F6839" w:rsidP="000F683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39">
        <w:rPr>
          <w:rFonts w:ascii="Times New Roman" w:hAnsi="Times New Roman" w:cs="Times New Roman"/>
          <w:bCs/>
          <w:sz w:val="24"/>
          <w:szCs w:val="24"/>
        </w:rPr>
        <w:t></w:t>
      </w:r>
      <w:r w:rsidRPr="000F6839">
        <w:rPr>
          <w:rFonts w:ascii="Times New Roman" w:hAnsi="Times New Roman" w:cs="Times New Roman"/>
          <w:bCs/>
          <w:sz w:val="24"/>
          <w:szCs w:val="24"/>
        </w:rPr>
        <w:tab/>
        <w:t>оптимизации работы с группой детей.</w:t>
      </w:r>
    </w:p>
    <w:p w:rsidR="000F6839" w:rsidRDefault="000F6839" w:rsidP="000F6839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6839">
        <w:rPr>
          <w:rFonts w:ascii="Times New Roman" w:hAnsi="Times New Roman" w:cs="Times New Roman"/>
          <w:bCs/>
          <w:sz w:val="24"/>
          <w:szCs w:val="24"/>
        </w:rPr>
        <w:t>Педагогическая диагностика (оценка индивидуального развития) осуществляется ч</w:t>
      </w:r>
      <w:r w:rsidRPr="000F6839">
        <w:rPr>
          <w:rFonts w:ascii="Times New Roman" w:hAnsi="Times New Roman" w:cs="Times New Roman"/>
          <w:bCs/>
          <w:sz w:val="24"/>
          <w:szCs w:val="24"/>
        </w:rPr>
        <w:t>е</w:t>
      </w:r>
      <w:r w:rsidRPr="000F6839">
        <w:rPr>
          <w:rFonts w:ascii="Times New Roman" w:hAnsi="Times New Roman" w:cs="Times New Roman"/>
          <w:bCs/>
          <w:sz w:val="24"/>
          <w:szCs w:val="24"/>
        </w:rPr>
        <w:t>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- в начале и в конце учебного года (сентябрь, май). В первом случае, она помогает выявить наличные показатели развития каждого ребенка, а во втором - наличие динамики ее развития.</w:t>
      </w:r>
    </w:p>
    <w:p w:rsidR="00C63E03" w:rsidRPr="00EE4147" w:rsidRDefault="000F6839" w:rsidP="000F683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F6839">
        <w:rPr>
          <w:rFonts w:ascii="Times New Roman" w:hAnsi="Times New Roman" w:cs="Times New Roman"/>
          <w:bCs/>
          <w:sz w:val="24"/>
          <w:szCs w:val="24"/>
        </w:rPr>
        <w:t>Сравнение результатов стартовой и финальной диагностики позволяет выявить инд</w:t>
      </w:r>
      <w:r w:rsidRPr="000F6839">
        <w:rPr>
          <w:rFonts w:ascii="Times New Roman" w:hAnsi="Times New Roman" w:cs="Times New Roman"/>
          <w:bCs/>
          <w:sz w:val="24"/>
          <w:szCs w:val="24"/>
        </w:rPr>
        <w:t>и</w:t>
      </w:r>
      <w:r w:rsidRPr="000F6839">
        <w:rPr>
          <w:rFonts w:ascii="Times New Roman" w:hAnsi="Times New Roman" w:cs="Times New Roman"/>
          <w:bCs/>
          <w:sz w:val="24"/>
          <w:szCs w:val="24"/>
        </w:rPr>
        <w:t>видуальную динамику развития ребенка.</w:t>
      </w:r>
      <w:r w:rsidR="00C63E03" w:rsidRPr="00EE414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BD2A0B" w:rsidRPr="00EE4147" w:rsidRDefault="00BD2A0B" w:rsidP="00CE2354">
      <w:pPr>
        <w:pStyle w:val="Default"/>
        <w:jc w:val="center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II.СОДЕРЖАТЕЛЬНЫЙ РАЗДЕЛ</w:t>
      </w:r>
    </w:p>
    <w:p w:rsidR="00CE2354" w:rsidRPr="00EE4147" w:rsidRDefault="00CE2354" w:rsidP="00CE2354">
      <w:pPr>
        <w:pStyle w:val="Default"/>
        <w:jc w:val="center"/>
        <w:rPr>
          <w:sz w:val="28"/>
          <w:szCs w:val="28"/>
        </w:rPr>
      </w:pPr>
    </w:p>
    <w:p w:rsidR="00BD2A0B" w:rsidRPr="00EE4147" w:rsidRDefault="00A970F0" w:rsidP="00CE235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 Планирование НОД на 202</w:t>
      </w:r>
      <w:r w:rsidR="000F6839">
        <w:rPr>
          <w:b/>
          <w:bCs/>
          <w:sz w:val="28"/>
          <w:szCs w:val="28"/>
        </w:rPr>
        <w:t>3</w:t>
      </w:r>
      <w:r w:rsidR="00BD2A0B" w:rsidRPr="00EE4147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</w:t>
      </w:r>
      <w:r w:rsidR="000F6839">
        <w:rPr>
          <w:b/>
          <w:bCs/>
          <w:sz w:val="28"/>
          <w:szCs w:val="28"/>
        </w:rPr>
        <w:t>4</w:t>
      </w:r>
      <w:r w:rsidR="00BD2A0B" w:rsidRPr="00EE4147">
        <w:rPr>
          <w:b/>
          <w:bCs/>
          <w:sz w:val="28"/>
          <w:szCs w:val="28"/>
        </w:rPr>
        <w:t xml:space="preserve"> учебный год в старшей группе</w:t>
      </w:r>
      <w:r w:rsidR="00C00414">
        <w:rPr>
          <w:b/>
          <w:bCs/>
          <w:sz w:val="28"/>
          <w:szCs w:val="28"/>
        </w:rPr>
        <w:t xml:space="preserve"> №</w:t>
      </w:r>
      <w:r w:rsidR="000F6839">
        <w:rPr>
          <w:b/>
          <w:bCs/>
          <w:sz w:val="28"/>
          <w:szCs w:val="28"/>
        </w:rPr>
        <w:t>1</w:t>
      </w:r>
    </w:p>
    <w:p w:rsidR="004C2899" w:rsidRDefault="004C2899" w:rsidP="00FF29EA">
      <w:pPr>
        <w:pStyle w:val="Default"/>
        <w:ind w:firstLine="708"/>
        <w:jc w:val="both"/>
        <w:rPr>
          <w:sz w:val="28"/>
          <w:szCs w:val="28"/>
        </w:rPr>
      </w:pPr>
      <w:r w:rsidRPr="004C2899">
        <w:rPr>
          <w:sz w:val="28"/>
          <w:szCs w:val="28"/>
        </w:rPr>
        <w:t xml:space="preserve">Объём учебной нагрузки в течение недели соответствует Санитарно-эпидемиологическим правилам и нормативам. </w:t>
      </w:r>
    </w:p>
    <w:p w:rsidR="00FF29EA" w:rsidRDefault="00FF29EA" w:rsidP="000F6839">
      <w:pPr>
        <w:pStyle w:val="Default"/>
        <w:ind w:firstLine="708"/>
        <w:jc w:val="both"/>
        <w:rPr>
          <w:sz w:val="28"/>
          <w:szCs w:val="28"/>
        </w:rPr>
      </w:pPr>
      <w:r w:rsidRPr="00076112">
        <w:rPr>
          <w:sz w:val="28"/>
          <w:szCs w:val="28"/>
        </w:rPr>
        <w:t xml:space="preserve">Учебный год начинается </w:t>
      </w:r>
      <w:r w:rsidR="005042DF">
        <w:rPr>
          <w:sz w:val="28"/>
          <w:szCs w:val="28"/>
        </w:rPr>
        <w:t>1</w:t>
      </w:r>
      <w:r w:rsidRPr="00076112">
        <w:rPr>
          <w:sz w:val="28"/>
          <w:szCs w:val="28"/>
        </w:rPr>
        <w:t xml:space="preserve"> сентября</w:t>
      </w:r>
      <w:r w:rsidR="00A970F0">
        <w:rPr>
          <w:sz w:val="28"/>
          <w:szCs w:val="28"/>
        </w:rPr>
        <w:t xml:space="preserve"> 202</w:t>
      </w:r>
      <w:r w:rsidR="000F6839">
        <w:rPr>
          <w:sz w:val="28"/>
          <w:szCs w:val="28"/>
        </w:rPr>
        <w:t>3</w:t>
      </w:r>
      <w:r w:rsidR="00A036BF">
        <w:rPr>
          <w:sz w:val="28"/>
          <w:szCs w:val="28"/>
        </w:rPr>
        <w:t>г.</w:t>
      </w:r>
      <w:r w:rsidRPr="00076112">
        <w:rPr>
          <w:sz w:val="28"/>
          <w:szCs w:val="28"/>
        </w:rPr>
        <w:t xml:space="preserve"> и заканчивается </w:t>
      </w:r>
      <w:r w:rsidR="005042DF">
        <w:rPr>
          <w:sz w:val="28"/>
          <w:szCs w:val="28"/>
        </w:rPr>
        <w:t>31</w:t>
      </w:r>
      <w:r w:rsidRPr="00076112">
        <w:rPr>
          <w:sz w:val="28"/>
          <w:szCs w:val="28"/>
        </w:rPr>
        <w:t xml:space="preserve"> мая</w:t>
      </w:r>
      <w:r w:rsidR="00A970F0">
        <w:rPr>
          <w:sz w:val="28"/>
          <w:szCs w:val="28"/>
        </w:rPr>
        <w:t xml:space="preserve"> 202</w:t>
      </w:r>
      <w:r w:rsidR="000F6839">
        <w:rPr>
          <w:sz w:val="28"/>
          <w:szCs w:val="28"/>
        </w:rPr>
        <w:t>4</w:t>
      </w:r>
      <w:r w:rsidR="00A036BF">
        <w:rPr>
          <w:sz w:val="28"/>
          <w:szCs w:val="28"/>
        </w:rPr>
        <w:t>года</w:t>
      </w:r>
      <w:r w:rsidRPr="00076112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076112">
        <w:rPr>
          <w:sz w:val="28"/>
          <w:szCs w:val="28"/>
        </w:rPr>
        <w:t>ля воспитанников дошкольных групп организованы</w:t>
      </w:r>
      <w:r w:rsidR="00785939">
        <w:rPr>
          <w:sz w:val="28"/>
          <w:szCs w:val="28"/>
        </w:rPr>
        <w:t xml:space="preserve"> </w:t>
      </w:r>
      <w:r w:rsidR="005042DF">
        <w:rPr>
          <w:sz w:val="28"/>
          <w:szCs w:val="28"/>
        </w:rPr>
        <w:t xml:space="preserve">недельные каникулы с </w:t>
      </w:r>
      <w:r w:rsidR="000F6839" w:rsidRPr="00D96180">
        <w:rPr>
          <w:sz w:val="28"/>
          <w:szCs w:val="28"/>
        </w:rPr>
        <w:t>27.11-01.12.2023, 30.12 – 08.01.2024.</w:t>
      </w:r>
      <w:r w:rsidR="00663149">
        <w:rPr>
          <w:sz w:val="28"/>
          <w:szCs w:val="28"/>
        </w:rPr>
        <w:t xml:space="preserve"> </w:t>
      </w:r>
      <w:r w:rsidR="005042DF">
        <w:rPr>
          <w:sz w:val="28"/>
          <w:szCs w:val="28"/>
        </w:rPr>
        <w:t xml:space="preserve">Летний оздоровительный период </w:t>
      </w:r>
      <w:r w:rsidR="005042DF" w:rsidRPr="00EE4147">
        <w:rPr>
          <w:sz w:val="28"/>
          <w:szCs w:val="28"/>
        </w:rPr>
        <w:t>с</w:t>
      </w:r>
      <w:r w:rsidR="00A970F0">
        <w:rPr>
          <w:sz w:val="28"/>
          <w:szCs w:val="28"/>
        </w:rPr>
        <w:t xml:space="preserve"> 01.06.202</w:t>
      </w:r>
      <w:r w:rsidR="000F6839">
        <w:rPr>
          <w:sz w:val="28"/>
          <w:szCs w:val="28"/>
        </w:rPr>
        <w:t>4</w:t>
      </w:r>
      <w:r w:rsidR="00785939">
        <w:rPr>
          <w:sz w:val="28"/>
          <w:szCs w:val="28"/>
        </w:rPr>
        <w:t xml:space="preserve"> по 31.08.202</w:t>
      </w:r>
      <w:r w:rsidR="000F6839">
        <w:rPr>
          <w:sz w:val="28"/>
          <w:szCs w:val="28"/>
        </w:rPr>
        <w:t>4</w:t>
      </w:r>
      <w:r w:rsidR="005042D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В это </w:t>
      </w:r>
      <w:r w:rsidRPr="00076112">
        <w:rPr>
          <w:sz w:val="28"/>
          <w:szCs w:val="28"/>
        </w:rPr>
        <w:t xml:space="preserve"> время </w:t>
      </w:r>
      <w:r>
        <w:rPr>
          <w:sz w:val="28"/>
          <w:szCs w:val="28"/>
        </w:rPr>
        <w:t xml:space="preserve"> организуется совместная деятельность с детьми: игровая деятельность,</w:t>
      </w:r>
      <w:r w:rsidRPr="00076112">
        <w:rPr>
          <w:sz w:val="28"/>
          <w:szCs w:val="28"/>
        </w:rPr>
        <w:t xml:space="preserve"> проводят</w:t>
      </w:r>
      <w:r>
        <w:rPr>
          <w:sz w:val="28"/>
          <w:szCs w:val="28"/>
        </w:rPr>
        <w:t>ся</w:t>
      </w:r>
      <w:r w:rsidR="00F808F1" w:rsidRPr="00F808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 </w:t>
      </w:r>
      <w:r w:rsidRPr="00076112">
        <w:rPr>
          <w:sz w:val="28"/>
          <w:szCs w:val="28"/>
        </w:rPr>
        <w:t xml:space="preserve"> художес</w:t>
      </w:r>
      <w:r w:rsidRPr="00076112">
        <w:rPr>
          <w:sz w:val="28"/>
          <w:szCs w:val="28"/>
        </w:rPr>
        <w:t>т</w:t>
      </w:r>
      <w:r w:rsidRPr="00076112">
        <w:rPr>
          <w:sz w:val="28"/>
          <w:szCs w:val="28"/>
        </w:rPr>
        <w:t xml:space="preserve">венно-эстетического </w:t>
      </w:r>
      <w:r>
        <w:rPr>
          <w:sz w:val="28"/>
          <w:szCs w:val="28"/>
        </w:rPr>
        <w:t>цикла</w:t>
      </w:r>
      <w:r w:rsidRPr="00076112">
        <w:rPr>
          <w:sz w:val="28"/>
          <w:szCs w:val="28"/>
        </w:rPr>
        <w:t xml:space="preserve">. </w:t>
      </w:r>
      <w:r w:rsidR="00F808F1">
        <w:rPr>
          <w:sz w:val="28"/>
          <w:szCs w:val="28"/>
        </w:rPr>
        <w:t xml:space="preserve">Для того чтобы, избежать, </w:t>
      </w:r>
      <w:r>
        <w:rPr>
          <w:sz w:val="28"/>
          <w:szCs w:val="28"/>
        </w:rPr>
        <w:t xml:space="preserve"> превышение недел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нагрузки на ребёнка.</w:t>
      </w:r>
    </w:p>
    <w:p w:rsidR="00BD2A0B" w:rsidRPr="00EE4147" w:rsidRDefault="00BD2A0B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Обязательная часть учебного плана </w:t>
      </w:r>
      <w:r w:rsidRPr="00EE4147">
        <w:rPr>
          <w:sz w:val="28"/>
          <w:szCs w:val="28"/>
        </w:rPr>
        <w:t>представляет комплексность подхода с учетом содержания примерных общеобразовательных программ, указанных выше, обеспечивая развитие воспитанников, во всех пяти взаим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дополняющих образовательных областях и составляет </w:t>
      </w:r>
      <w:r w:rsidR="00EB72CD">
        <w:rPr>
          <w:sz w:val="28"/>
          <w:szCs w:val="28"/>
        </w:rPr>
        <w:t>6</w:t>
      </w:r>
      <w:r w:rsidRPr="00EE4147">
        <w:rPr>
          <w:sz w:val="28"/>
          <w:szCs w:val="28"/>
        </w:rPr>
        <w:t xml:space="preserve">0%. </w:t>
      </w:r>
    </w:p>
    <w:p w:rsidR="00DC1FBE" w:rsidRPr="00EE4147" w:rsidRDefault="00CC5030" w:rsidP="00CC5030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ab/>
      </w:r>
      <w:r w:rsidR="00BD2A0B" w:rsidRPr="00EE4147">
        <w:rPr>
          <w:sz w:val="28"/>
          <w:szCs w:val="28"/>
        </w:rPr>
        <w:t>В соответствии с требованиями ФГОС дошкольного образования обе части являются взаимодополняющими, сохраняя комплексность подхода в направлениях развития и образования детей (далее - образовательные обла</w:t>
      </w:r>
      <w:r w:rsidR="00BD2A0B" w:rsidRPr="00EE4147">
        <w:rPr>
          <w:sz w:val="28"/>
          <w:szCs w:val="28"/>
        </w:rPr>
        <w:t>с</w:t>
      </w:r>
      <w:r w:rsidR="00BD2A0B" w:rsidRPr="00EE4147">
        <w:rPr>
          <w:sz w:val="28"/>
          <w:szCs w:val="28"/>
        </w:rPr>
        <w:t xml:space="preserve">ти): </w:t>
      </w:r>
    </w:p>
    <w:p w:rsidR="00DC1FBE" w:rsidRPr="00EE4147" w:rsidRDefault="00BD2A0B" w:rsidP="00F21556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Социально-коммуникативное развитие </w:t>
      </w:r>
    </w:p>
    <w:p w:rsidR="00DC1FBE" w:rsidRPr="00EE4147" w:rsidRDefault="00BD2A0B" w:rsidP="00F21556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Познавательное развитие </w:t>
      </w:r>
    </w:p>
    <w:p w:rsidR="00DC1FBE" w:rsidRPr="00EE4147" w:rsidRDefault="00BD2A0B" w:rsidP="00F21556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Речевое развитие </w:t>
      </w:r>
    </w:p>
    <w:p w:rsidR="00DC1FBE" w:rsidRPr="00EE4147" w:rsidRDefault="00BD2A0B" w:rsidP="00F21556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Художественно-эстетическое развитие </w:t>
      </w:r>
    </w:p>
    <w:p w:rsidR="00BD2A0B" w:rsidRPr="00EE4147" w:rsidRDefault="00BD2A0B" w:rsidP="00F21556">
      <w:pPr>
        <w:pStyle w:val="Default"/>
        <w:numPr>
          <w:ilvl w:val="0"/>
          <w:numId w:val="12"/>
        </w:numPr>
        <w:jc w:val="both"/>
        <w:rPr>
          <w:sz w:val="28"/>
          <w:szCs w:val="28"/>
        </w:rPr>
      </w:pPr>
      <w:r w:rsidRPr="00EE4147">
        <w:rPr>
          <w:b/>
          <w:bCs/>
          <w:i/>
          <w:iCs/>
          <w:sz w:val="28"/>
          <w:szCs w:val="28"/>
        </w:rPr>
        <w:t xml:space="preserve">Физическое развитие </w:t>
      </w:r>
    </w:p>
    <w:p w:rsidR="00BD2A0B" w:rsidRPr="00EE4147" w:rsidRDefault="00BD2A0B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Социально-коммуникативное развитие </w:t>
      </w:r>
      <w:r w:rsidRPr="00EE4147">
        <w:rPr>
          <w:sz w:val="28"/>
          <w:szCs w:val="28"/>
        </w:rPr>
        <w:t>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</w:t>
      </w:r>
      <w:r w:rsidRPr="00EE4147">
        <w:rPr>
          <w:sz w:val="28"/>
          <w:szCs w:val="28"/>
        </w:rPr>
        <w:t>р</w:t>
      </w:r>
      <w:r w:rsidRPr="00EE4147">
        <w:rPr>
          <w:sz w:val="28"/>
          <w:szCs w:val="28"/>
        </w:rPr>
        <w:t>стниками; становление самостоятельности, целенаправленности и саморег</w:t>
      </w:r>
      <w:r w:rsidRPr="00EE4147">
        <w:rPr>
          <w:sz w:val="28"/>
          <w:szCs w:val="28"/>
        </w:rPr>
        <w:t>у</w:t>
      </w:r>
      <w:r w:rsidRPr="00EE4147">
        <w:rPr>
          <w:sz w:val="28"/>
          <w:szCs w:val="28"/>
        </w:rPr>
        <w:t>ляции собственных действий; развитие социального и эмоционального и</w:t>
      </w:r>
      <w:r w:rsidRPr="00EE4147">
        <w:rPr>
          <w:sz w:val="28"/>
          <w:szCs w:val="28"/>
        </w:rPr>
        <w:t>н</w:t>
      </w:r>
      <w:r w:rsidRPr="00EE4147">
        <w:rPr>
          <w:sz w:val="28"/>
          <w:szCs w:val="28"/>
        </w:rPr>
        <w:t>теллекта, эмоциональной отзывчивости, сопереживания, формирование г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товности к совместной деятельности со сверстниками, формирование уваж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ведения в быту, социуме, природе. </w:t>
      </w:r>
    </w:p>
    <w:p w:rsidR="00BD2A0B" w:rsidRPr="00EE4147" w:rsidRDefault="00BD2A0B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Содержание данной области реализуется в процессе совместной ко</w:t>
      </w:r>
      <w:r w:rsidRPr="00EE4147">
        <w:rPr>
          <w:sz w:val="28"/>
          <w:szCs w:val="28"/>
        </w:rPr>
        <w:t>м</w:t>
      </w:r>
      <w:r w:rsidRPr="00EE4147">
        <w:rPr>
          <w:sz w:val="28"/>
          <w:szCs w:val="28"/>
        </w:rPr>
        <w:t xml:space="preserve">муникативной деятельности на занятиях(непосредственно образовательной деятельности): «Социальный мир». </w:t>
      </w:r>
    </w:p>
    <w:p w:rsidR="00BD2A0B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Познавательное развитие </w:t>
      </w:r>
      <w:r w:rsidRPr="00EE4147">
        <w:rPr>
          <w:sz w:val="28"/>
          <w:szCs w:val="28"/>
        </w:rPr>
        <w:t>предполагает развитие интересов детей, любознательности и познавательной мотивации; формирование познавател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ных действий, становление сознания; развитие воображения и творческой а</w:t>
      </w:r>
      <w:r w:rsidRPr="00EE4147">
        <w:rPr>
          <w:sz w:val="28"/>
          <w:szCs w:val="28"/>
        </w:rPr>
        <w:t>к</w:t>
      </w:r>
      <w:r w:rsidRPr="00EE4147">
        <w:rPr>
          <w:sz w:val="28"/>
          <w:szCs w:val="28"/>
        </w:rPr>
        <w:t xml:space="preserve">тивности; формирование первичных представлений о себе, </w:t>
      </w:r>
      <w:r w:rsidRPr="00EE4147">
        <w:rPr>
          <w:color w:val="auto"/>
          <w:sz w:val="28"/>
          <w:szCs w:val="28"/>
        </w:rPr>
        <w:t>других людях, объектах окружающего мира, о свойствах и отношениях объектов окружа</w:t>
      </w:r>
      <w:r w:rsidRPr="00EE4147">
        <w:rPr>
          <w:color w:val="auto"/>
          <w:sz w:val="28"/>
          <w:szCs w:val="28"/>
        </w:rPr>
        <w:t>ю</w:t>
      </w:r>
      <w:r w:rsidRPr="00EE4147">
        <w:rPr>
          <w:color w:val="auto"/>
          <w:sz w:val="28"/>
          <w:szCs w:val="28"/>
        </w:rPr>
        <w:lastRenderedPageBreak/>
        <w:t>щего мира (форме, цвете, размере, материале, звучании, ритме, темпе, кол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роды, многообразии стран и народов мира. </w:t>
      </w:r>
    </w:p>
    <w:p w:rsidR="00BD2A0B" w:rsidRPr="00EE4147" w:rsidRDefault="00BD2A0B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Содержание данной области реализуется в процессе совместной познав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тельно-исследовательской деятельности на занятиях (непосредственно обр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зовательной деятельности): «Мир природы», Математическое развитие». </w:t>
      </w:r>
    </w:p>
    <w:p w:rsidR="00BD2A0B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Речевое развитие </w:t>
      </w:r>
      <w:r w:rsidRPr="00EE4147">
        <w:rPr>
          <w:color w:val="auto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</w:t>
      </w:r>
      <w:r w:rsidRPr="00EE4147">
        <w:rPr>
          <w:color w:val="auto"/>
          <w:sz w:val="28"/>
          <w:szCs w:val="28"/>
        </w:rPr>
        <w:t>р</w:t>
      </w:r>
      <w:r w:rsidRPr="00EE4147">
        <w:rPr>
          <w:color w:val="auto"/>
          <w:sz w:val="28"/>
          <w:szCs w:val="28"/>
        </w:rPr>
        <w:t>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Содержание образовательной области реализуется на занятиях (непосредс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>венно образовательной деятельности): НОД «Речевое развитие», «Подгото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>ка к обучению грамоте» (старший дошкольный возраст 5-8 лет); «Логопед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ческое» (старшая группа компенсирующей направленности, подготовител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ная группа компенсирующей направленности); «Детская художественная л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тература» (группы раннего возраста, старший дошкольный возраст. В целях исключения превышения предельно допустимой нагрузки на ребенка в младших группах и средних – реализуется в совместной деятельности во второй половине дня). </w:t>
      </w:r>
    </w:p>
    <w:p w:rsidR="00BD2A0B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Художественно-эстетическое развитие </w:t>
      </w:r>
      <w:r w:rsidRPr="00EE4147">
        <w:rPr>
          <w:color w:val="auto"/>
          <w:sz w:val="28"/>
          <w:szCs w:val="28"/>
        </w:rPr>
        <w:t>предполагает развитие пре</w:t>
      </w:r>
      <w:r w:rsidRPr="00EE4147">
        <w:rPr>
          <w:color w:val="auto"/>
          <w:sz w:val="28"/>
          <w:szCs w:val="28"/>
        </w:rPr>
        <w:t>д</w:t>
      </w:r>
      <w:r w:rsidRPr="00EE4147">
        <w:rPr>
          <w:color w:val="auto"/>
          <w:sz w:val="28"/>
          <w:szCs w:val="28"/>
        </w:rPr>
        <w:t>посылок ценностно-смыслового восприятия и понимания произведений и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кусства (словесного, музыкального, изобразительного), мира природы; ст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новление эстетического отношения к окружающему миру; формирование элементарных представлений о видах искусства; восприятие музыки, худ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жественной литературы, фольклора; стимулирование сопереживания перс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нажам художественных произведений; реализацию самостоятельной творч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ской деятельности детей (изобразительной, конструктивно-модельной, муз</w:t>
      </w:r>
      <w:r w:rsidRPr="00EE4147">
        <w:rPr>
          <w:color w:val="auto"/>
          <w:sz w:val="28"/>
          <w:szCs w:val="28"/>
        </w:rPr>
        <w:t>ы</w:t>
      </w:r>
      <w:r w:rsidRPr="00EE4147">
        <w:rPr>
          <w:color w:val="auto"/>
          <w:sz w:val="28"/>
          <w:szCs w:val="28"/>
        </w:rPr>
        <w:t>кальной и др.). Содержание образовательной области реализуется на занят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ях (непосредственно образовательной деятельности) изобразительной де</w:t>
      </w:r>
      <w:r w:rsidRPr="00EE4147">
        <w:rPr>
          <w:color w:val="auto"/>
          <w:sz w:val="28"/>
          <w:szCs w:val="28"/>
        </w:rPr>
        <w:t>я</w:t>
      </w:r>
      <w:r w:rsidRPr="00EE4147">
        <w:rPr>
          <w:color w:val="auto"/>
          <w:sz w:val="28"/>
          <w:szCs w:val="28"/>
        </w:rPr>
        <w:t xml:space="preserve">тельности: НОД «Рисование», «Лепка», «Аппликация», «Конструирование» (в зависимости от возрастных возможностей и особенностей детей). </w:t>
      </w:r>
    </w:p>
    <w:p w:rsidR="00CE2354" w:rsidRPr="00EE4147" w:rsidRDefault="00BD2A0B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Непосредственно образовательная деятельность «Мир искусства и х</w:t>
      </w:r>
      <w:r w:rsidRPr="00EE4147">
        <w:rPr>
          <w:color w:val="auto"/>
          <w:sz w:val="28"/>
          <w:szCs w:val="28"/>
        </w:rPr>
        <w:t>у</w:t>
      </w:r>
      <w:r w:rsidRPr="00EE4147">
        <w:rPr>
          <w:color w:val="auto"/>
          <w:sz w:val="28"/>
          <w:szCs w:val="28"/>
        </w:rPr>
        <w:t>дожественная деятельность» включает в себя рисование, аппликацию, конс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руирование, лепку. </w:t>
      </w:r>
    </w:p>
    <w:p w:rsidR="00CE2354" w:rsidRPr="00EE4147" w:rsidRDefault="00BD2A0B" w:rsidP="00F21556">
      <w:pPr>
        <w:pStyle w:val="Default"/>
        <w:numPr>
          <w:ilvl w:val="0"/>
          <w:numId w:val="1"/>
        </w:numPr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 старших группах конструирование чередуется с аппликацией. (Методический комплект к программе «Детство»: «Дошкольник 5-7 лет в детском саду. Как работать по программе «Детство»)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3081"/>
        <w:gridCol w:w="3190"/>
        <w:gridCol w:w="3085"/>
      </w:tblGrid>
      <w:tr w:rsidR="00CE2354" w:rsidRPr="00EE4147" w:rsidTr="00424C5B">
        <w:tc>
          <w:tcPr>
            <w:tcW w:w="3081" w:type="dxa"/>
          </w:tcPr>
          <w:p w:rsidR="00CE2354" w:rsidRPr="00EE4147" w:rsidRDefault="00CE2354" w:rsidP="00CE235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E2354" w:rsidRPr="00EE4147" w:rsidRDefault="00CE2354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CE2354" w:rsidRPr="00EE4147" w:rsidRDefault="00CE2354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lastRenderedPageBreak/>
              <w:t>Непосредственно образов</w:t>
            </w:r>
            <w:r w:rsidRPr="00EE4147">
              <w:rPr>
                <w:sz w:val="23"/>
                <w:szCs w:val="23"/>
              </w:rPr>
              <w:t>а</w:t>
            </w:r>
            <w:r w:rsidRPr="00EE4147">
              <w:rPr>
                <w:sz w:val="23"/>
                <w:szCs w:val="23"/>
              </w:rPr>
              <w:lastRenderedPageBreak/>
              <w:t>тельная деятельность</w:t>
            </w:r>
          </w:p>
        </w:tc>
        <w:tc>
          <w:tcPr>
            <w:tcW w:w="3085" w:type="dxa"/>
          </w:tcPr>
          <w:p w:rsidR="00CE2354" w:rsidRPr="00EE4147" w:rsidRDefault="00CE2354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lastRenderedPageBreak/>
              <w:t xml:space="preserve">Старшая группа </w:t>
            </w:r>
            <w:proofErr w:type="spellStart"/>
            <w:r w:rsidRPr="00EE4147">
              <w:rPr>
                <w:sz w:val="23"/>
                <w:szCs w:val="23"/>
              </w:rPr>
              <w:t>нед</w:t>
            </w:r>
            <w:proofErr w:type="spellEnd"/>
            <w:r w:rsidRPr="00EE4147">
              <w:rPr>
                <w:sz w:val="23"/>
                <w:szCs w:val="23"/>
              </w:rPr>
              <w:t>/</w:t>
            </w:r>
            <w:proofErr w:type="spellStart"/>
            <w:r w:rsidRPr="00EE4147">
              <w:rPr>
                <w:sz w:val="23"/>
                <w:szCs w:val="23"/>
              </w:rPr>
              <w:t>мес</w:t>
            </w:r>
            <w:proofErr w:type="spellEnd"/>
          </w:p>
        </w:tc>
      </w:tr>
      <w:tr w:rsidR="00424C5B" w:rsidRPr="00EE4147" w:rsidTr="00424C5B">
        <w:tc>
          <w:tcPr>
            <w:tcW w:w="3081" w:type="dxa"/>
            <w:vMerge w:val="restart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lastRenderedPageBreak/>
              <w:t>Художественное творчество</w:t>
            </w: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мир искусства и художес</w:t>
            </w:r>
            <w:r w:rsidRPr="00EE4147">
              <w:rPr>
                <w:sz w:val="23"/>
                <w:szCs w:val="23"/>
              </w:rPr>
              <w:t>т</w:t>
            </w:r>
            <w:r w:rsidRPr="00EE4147">
              <w:rPr>
                <w:sz w:val="23"/>
                <w:szCs w:val="23"/>
              </w:rPr>
              <w:t>венная деятельность</w:t>
            </w:r>
            <w:r>
              <w:rPr>
                <w:sz w:val="23"/>
                <w:szCs w:val="23"/>
              </w:rPr>
              <w:t>:</w:t>
            </w:r>
          </w:p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t>-рисование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4C5B" w:rsidRPr="00EE4147" w:rsidRDefault="00424C5B" w:rsidP="00CE2354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24C5B" w:rsidRPr="00FF29EA" w:rsidRDefault="00FF29EA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t>1/4</w:t>
            </w:r>
          </w:p>
        </w:tc>
      </w:tr>
      <w:tr w:rsidR="00424C5B" w:rsidRPr="00EE4147" w:rsidTr="00424C5B">
        <w:tc>
          <w:tcPr>
            <w:tcW w:w="3081" w:type="dxa"/>
            <w:vMerge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EE4147">
              <w:rPr>
                <w:sz w:val="23"/>
                <w:szCs w:val="23"/>
              </w:rPr>
              <w:t>- лепка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1/4 </w:t>
            </w:r>
          </w:p>
        </w:tc>
      </w:tr>
      <w:tr w:rsidR="00424C5B" w:rsidRPr="00EE4147" w:rsidTr="00424C5B">
        <w:tc>
          <w:tcPr>
            <w:tcW w:w="3081" w:type="dxa"/>
            <w:vMerge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EE4147">
              <w:rPr>
                <w:sz w:val="23"/>
                <w:szCs w:val="23"/>
              </w:rPr>
              <w:t>конструирование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0,5/2 </w:t>
            </w:r>
          </w:p>
        </w:tc>
      </w:tr>
      <w:tr w:rsidR="00424C5B" w:rsidRPr="00EE4147" w:rsidTr="00424C5B">
        <w:tc>
          <w:tcPr>
            <w:tcW w:w="3081" w:type="dxa"/>
            <w:vMerge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190" w:type="dxa"/>
          </w:tcPr>
          <w:p w:rsidR="00424C5B" w:rsidRPr="00EE4147" w:rsidRDefault="00424C5B" w:rsidP="00CE235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EE4147">
              <w:rPr>
                <w:sz w:val="23"/>
                <w:szCs w:val="23"/>
              </w:rPr>
              <w:t>аппликация</w:t>
            </w:r>
          </w:p>
        </w:tc>
        <w:tc>
          <w:tcPr>
            <w:tcW w:w="3085" w:type="dxa"/>
          </w:tcPr>
          <w:p w:rsidR="00424C5B" w:rsidRPr="00EE4147" w:rsidRDefault="00424C5B" w:rsidP="00CE2354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0,5/2 </w:t>
            </w:r>
          </w:p>
        </w:tc>
      </w:tr>
    </w:tbl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:rsidR="00CE2354" w:rsidRPr="00EE4147" w:rsidRDefault="00CE2354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Физическое развитие </w:t>
      </w:r>
      <w:r w:rsidRPr="00EE4147">
        <w:rPr>
          <w:sz w:val="28"/>
          <w:szCs w:val="28"/>
        </w:rPr>
        <w:t>включает приобретение опыта в следующих в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дах деятельности детей: двигательной, в том числе связанной с выполнением упражнений, направленных на развитие таких физических качеств, как коо</w:t>
      </w:r>
      <w:r w:rsidRPr="00EE4147">
        <w:rPr>
          <w:sz w:val="28"/>
          <w:szCs w:val="28"/>
        </w:rPr>
        <w:t>р</w:t>
      </w:r>
      <w:r w:rsidRPr="00EE4147">
        <w:rPr>
          <w:sz w:val="28"/>
          <w:szCs w:val="28"/>
        </w:rPr>
        <w:t>динация и гибкость; способствующих правильному формированию опорно-двигательной системы организма, развитию равновесия, координации дв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жения, крупной и мелкой моторики обеих рук, а также с правильным, не н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носящем ущерба организму выполнением основных движений (ходьба, бег, мягкие прыжки, повороты в обе стороны), формирование начальных пре</w:t>
      </w:r>
      <w:r w:rsidRPr="00EE4147">
        <w:rPr>
          <w:sz w:val="28"/>
          <w:szCs w:val="28"/>
        </w:rPr>
        <w:t>д</w:t>
      </w:r>
      <w:r w:rsidRPr="00EE4147">
        <w:rPr>
          <w:sz w:val="28"/>
          <w:szCs w:val="28"/>
        </w:rPr>
        <w:t>ставлений о некоторых видах спорта, овладение подвижными играми с пр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вилами; становление целенаправленности и саморегуляции в двигательной сфере; становление ценностей здорового образа жизни, овладение его эл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ментарными нормами и правилами (в питании, двигательном режиме, зак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ливании, при формировании полезных привычек и др.). Содержание образ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вательной области реализуется в двигательной деятельности на занятиях (н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посредственно образовательной деятельности): НОД «Физическое развитие». </w:t>
      </w:r>
    </w:p>
    <w:p w:rsidR="00CE2354" w:rsidRPr="00EE4147" w:rsidRDefault="00CE2354" w:rsidP="00CE2354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Физическое воспитание детей направлено на улучшение здоровья и ф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>зического развития, расширение функциональных возможностей детского организма, формирование двигательных навыков и двигательных качеств. С детьми второго и третьего года жизни занятия по физическому развитию о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 xml:space="preserve">новной образовательной программы осуществляют по подгруппам 2 раза в неделю.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sz w:val="28"/>
          <w:szCs w:val="28"/>
        </w:rPr>
        <w:t>Занятия по физическому развитию основной образовательной пр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граммы для детей в возрасте от 3 до 7 лет организуются 3 раз в </w:t>
      </w:r>
      <w:r w:rsidR="00A95D34">
        <w:rPr>
          <w:sz w:val="28"/>
          <w:szCs w:val="28"/>
        </w:rPr>
        <w:t xml:space="preserve">неделю. </w:t>
      </w:r>
      <w:r w:rsidRPr="00EE4147">
        <w:rPr>
          <w:color w:val="auto"/>
          <w:sz w:val="28"/>
          <w:szCs w:val="28"/>
        </w:rPr>
        <w:t>П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этому во всех возрастных группах вводится дополнительно третье занятие в учебный план по физической культуре. Один раз в неделю для детей 5 - 7 лет круглогодично организуются занятия по физическому развитию детей на о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Длительность занятий по физическому развитию зависит от возраста детей и составляет: </w:t>
      </w:r>
    </w:p>
    <w:p w:rsidR="00CE2354" w:rsidRPr="00EE4147" w:rsidRDefault="00CE2354" w:rsidP="00CE2354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- в старшей группе - 25 мин.,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В теплое время года при благоприятных метеорологических условиях непосредственно образовательную деятельность по физическому развитию организуются на открытом воздухе.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Каждой образовательной области соответствуют различные виды НОД, название и содержание которых определяются примерной основной общео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lastRenderedPageBreak/>
        <w:t>разовательной программы дошкольного образования «Детство» Т.И.Бабаевой, А.Г. Гогоберидзе, З.А. Михайловой 2011г.; парциальных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грамм «Основы безопасности жизнедеятельности детей дошкольного возра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 xml:space="preserve">та» Н.Н.Авдеевой, О.Л. Князевой, Р.Б. </w:t>
      </w:r>
      <w:proofErr w:type="spellStart"/>
      <w:r w:rsidRPr="00EE4147">
        <w:rPr>
          <w:color w:val="auto"/>
          <w:sz w:val="28"/>
          <w:szCs w:val="28"/>
        </w:rPr>
        <w:t>Стёркиной</w:t>
      </w:r>
      <w:proofErr w:type="spellEnd"/>
      <w:r w:rsidRPr="00EE4147">
        <w:rPr>
          <w:color w:val="auto"/>
          <w:sz w:val="28"/>
          <w:szCs w:val="28"/>
        </w:rPr>
        <w:t>, Программа дошкольного образования «Цветные ладошки» под редакцией И.А.Лыковой, программа развития музыкальности у детей «Гармония» К.В. Тарасова, Т.В. Нестеренко, Т.Г. Рубан, В.А. Петрова программа «Юный эколог» С.Н. Николаева, пр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грамма «Физическая культура - дошкольникам» Л.Д. Глазырина, «Программа развитие речи дошкольников» О.С.Ушаковой.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Содержание указанных образовательных областей </w:t>
      </w:r>
      <w:r w:rsidRPr="00EE4147">
        <w:rPr>
          <w:color w:val="auto"/>
          <w:sz w:val="28"/>
          <w:szCs w:val="28"/>
        </w:rPr>
        <w:t>зависит от во</w:t>
      </w:r>
      <w:r w:rsidRPr="00EE4147">
        <w:rPr>
          <w:color w:val="auto"/>
          <w:sz w:val="28"/>
          <w:szCs w:val="28"/>
        </w:rPr>
        <w:t>з</w:t>
      </w:r>
      <w:r w:rsidRPr="00EE4147">
        <w:rPr>
          <w:color w:val="auto"/>
          <w:sz w:val="28"/>
          <w:szCs w:val="28"/>
        </w:rPr>
        <w:t>растных и индивидуальных особенностей детей, определяется целями и зад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чами Основной образовательной программы МБДОУ ДС «Улыбка» г.Волгодонска и реализуется в различных </w:t>
      </w:r>
      <w:r w:rsidRPr="00EE4147">
        <w:rPr>
          <w:b/>
          <w:bCs/>
          <w:color w:val="auto"/>
          <w:sz w:val="28"/>
          <w:szCs w:val="28"/>
        </w:rPr>
        <w:t xml:space="preserve">видах деятельности </w:t>
      </w:r>
      <w:r w:rsidRPr="00EE4147">
        <w:rPr>
          <w:color w:val="auto"/>
          <w:sz w:val="28"/>
          <w:szCs w:val="28"/>
        </w:rPr>
        <w:t>(общении, игре, познавательно-исследовательской деятельности - как сквозных мех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низмах развития ребенка): </w:t>
      </w:r>
    </w:p>
    <w:p w:rsidR="00CE2354" w:rsidRPr="00EE4147" w:rsidRDefault="00CE2354" w:rsidP="00514A69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- </w:t>
      </w:r>
      <w:r w:rsidRPr="00EE4147">
        <w:rPr>
          <w:color w:val="auto"/>
          <w:sz w:val="28"/>
          <w:szCs w:val="28"/>
        </w:rPr>
        <w:t>для детей дошкольного возраста (3 года - 7 лет) - ряд видов деятел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>ности, таких как игровая, включая сюжетно-ролевую игру, игру с правилами и другие виды игры, коммуникативная (общение и взаимодействие со взро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лыми и сверстниками), познавательно-исследовательская (исследования об</w:t>
      </w:r>
      <w:r w:rsidRPr="00EE4147">
        <w:rPr>
          <w:color w:val="auto"/>
          <w:sz w:val="28"/>
          <w:szCs w:val="28"/>
        </w:rPr>
        <w:t>ъ</w:t>
      </w:r>
      <w:r w:rsidRPr="00EE4147">
        <w:rPr>
          <w:color w:val="auto"/>
          <w:sz w:val="28"/>
          <w:szCs w:val="28"/>
        </w:rPr>
        <w:t>ектов окружающего мира и экспериментирования с ними), а также воспр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ятие художественной литературы и фольклора, самообслуживание и элеме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тарный бытовой труд (в помещении и на улице), конструирование из разного материала, включая конструкторы, модули, бумагу, природный и иной мат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риал, изобразительная (рисование, лепка, аппликация), музыкальная (воспр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>ятие и понимание смысла музыкальных произведений, пение, музыкально-ритмические движения, игры на детских музыкальных инструментах) и дв</w:t>
      </w:r>
      <w:r w:rsidRPr="00EE4147">
        <w:rPr>
          <w:color w:val="auto"/>
          <w:sz w:val="28"/>
          <w:szCs w:val="28"/>
        </w:rPr>
        <w:t>и</w:t>
      </w:r>
      <w:r w:rsidRPr="00EE4147">
        <w:rPr>
          <w:color w:val="auto"/>
          <w:sz w:val="28"/>
          <w:szCs w:val="28"/>
        </w:rPr>
        <w:t xml:space="preserve">гательная (овладение основными движениями) формы активности ребенка.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b/>
          <w:bCs/>
          <w:color w:val="auto"/>
          <w:sz w:val="28"/>
          <w:szCs w:val="28"/>
        </w:rPr>
        <w:t xml:space="preserve">Часть, формируемая участниками образовательных отношений </w:t>
      </w:r>
      <w:r w:rsidRPr="00EE4147">
        <w:rPr>
          <w:color w:val="auto"/>
          <w:sz w:val="28"/>
          <w:szCs w:val="28"/>
        </w:rPr>
        <w:t>с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ставляет </w:t>
      </w:r>
      <w:r w:rsidR="00EB72CD">
        <w:rPr>
          <w:color w:val="auto"/>
          <w:sz w:val="28"/>
          <w:szCs w:val="28"/>
        </w:rPr>
        <w:t>40</w:t>
      </w:r>
      <w:r w:rsidRPr="00EE4147">
        <w:rPr>
          <w:color w:val="auto"/>
          <w:sz w:val="28"/>
          <w:szCs w:val="28"/>
        </w:rPr>
        <w:t>% от общего нормативного времени, отводимого на освоение Программы, учитывает образовательные потребности, интересы и мотивы воспитанников, родителей (законных представителей) и педагогов и орие</w:t>
      </w:r>
      <w:r w:rsidRPr="00EE4147">
        <w:rPr>
          <w:color w:val="auto"/>
          <w:sz w:val="28"/>
          <w:szCs w:val="28"/>
        </w:rPr>
        <w:t>н</w:t>
      </w:r>
      <w:r w:rsidRPr="00EE4147">
        <w:rPr>
          <w:color w:val="auto"/>
          <w:sz w:val="28"/>
          <w:szCs w:val="28"/>
        </w:rPr>
        <w:t>тирована на специфику национальных, социокультурных условий, в которых осуществляется образовательная деятельность; выбор форм организации 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боты с детьми, которые в наибольшей степени соответствуют потребностям и интересам детей, а также возможностям педагогического коллектива, сл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 xml:space="preserve">жившиеся традиции Учреждения.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Региональный компонент содержания Программы включает в себя зн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комство дошкольников с историей, культурой и природным окружением Донского края. Для реализации национально-регионального компонента в учебном плане не выделяется специально отведенного времени, содержание реализуется через различные виды совместной деятельности педагога с дет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ми - различные виды игр, экскурсии, чтение, рассматривание иллюстраций, творческие мастерские.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>Таким образом, реализуется образовательное содержание, с учетом о</w:t>
      </w:r>
      <w:r w:rsidRPr="00EE4147">
        <w:rPr>
          <w:color w:val="auto"/>
          <w:sz w:val="28"/>
          <w:szCs w:val="28"/>
        </w:rPr>
        <w:t>б</w:t>
      </w:r>
      <w:r w:rsidRPr="00EE4147">
        <w:rPr>
          <w:color w:val="auto"/>
          <w:sz w:val="28"/>
          <w:szCs w:val="28"/>
        </w:rPr>
        <w:t xml:space="preserve">разовательных потребностей и интересов воспитанников, членов их семей, специфики национальных, социокультурных и климатических условий, а также возможностей педагогического коллектива. </w:t>
      </w:r>
    </w:p>
    <w:p w:rsidR="00CE2354" w:rsidRPr="00EE4147" w:rsidRDefault="00CE2354" w:rsidP="00CE235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Реализация учебного плана обеспечивает развитие личности детей д</w:t>
      </w:r>
      <w:r w:rsidRPr="00EE4147">
        <w:rPr>
          <w:color w:val="auto"/>
          <w:sz w:val="28"/>
          <w:szCs w:val="28"/>
        </w:rPr>
        <w:t>о</w:t>
      </w:r>
      <w:r w:rsidRPr="00EE4147">
        <w:rPr>
          <w:color w:val="auto"/>
          <w:sz w:val="28"/>
          <w:szCs w:val="28"/>
        </w:rPr>
        <w:t>школьного возраста в различных видах общения и деятельности (общении, игре, познавательно-исследовательской деятельности – как сквозных мех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>низмах развития ребенка), мотивации и способностей воспитанников с уч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том их возрастных, индивидуальных психологических и физиологических особенностей. Допускается осуществлять образовательную деятельность на игровой площадке во время прогулки. </w:t>
      </w:r>
    </w:p>
    <w:p w:rsidR="00BD2A0B" w:rsidRPr="00EE4147" w:rsidRDefault="00CE2354" w:rsidP="00CE2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Детская деятельность в течение дня распределена с учетом баланса м</w:t>
      </w:r>
      <w:r w:rsidRPr="00EE4147">
        <w:rPr>
          <w:rFonts w:ascii="Times New Roman" w:hAnsi="Times New Roman" w:cs="Times New Roman"/>
          <w:sz w:val="28"/>
          <w:szCs w:val="28"/>
        </w:rPr>
        <w:t>е</w:t>
      </w:r>
      <w:r w:rsidRPr="00EE4147">
        <w:rPr>
          <w:rFonts w:ascii="Times New Roman" w:hAnsi="Times New Roman" w:cs="Times New Roman"/>
          <w:sz w:val="28"/>
          <w:szCs w:val="28"/>
        </w:rPr>
        <w:t>жду статическими видами деятельности и двигательной активностью.</w:t>
      </w:r>
    </w:p>
    <w:p w:rsidR="00BD2A0B" w:rsidRPr="00EE4147" w:rsidRDefault="00BD2A0B">
      <w:pPr>
        <w:rPr>
          <w:rFonts w:ascii="Times New Roman" w:hAnsi="Times New Roman" w:cs="Times New Roman"/>
        </w:rPr>
      </w:pPr>
    </w:p>
    <w:tbl>
      <w:tblPr>
        <w:tblW w:w="94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2410"/>
        <w:gridCol w:w="2126"/>
        <w:gridCol w:w="1815"/>
      </w:tblGrid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48651943"/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Непосредственно о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разовательная де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Старшая группа </w:t>
            </w:r>
            <w:proofErr w:type="spellStart"/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нед</w:t>
            </w:r>
            <w:proofErr w:type="spellEnd"/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/месс/год</w:t>
            </w:r>
          </w:p>
        </w:tc>
      </w:tr>
      <w:tr w:rsidR="00514A69" w:rsidRPr="00514A69" w:rsidTr="00840F80">
        <w:tc>
          <w:tcPr>
            <w:tcW w:w="3119" w:type="dxa"/>
            <w:vMerge w:val="restart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 развитие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Познавательно-исследовательская де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-математическое и сенсорное развитие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1/4/35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- мир природы 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1/4/35</w:t>
            </w:r>
          </w:p>
        </w:tc>
      </w:tr>
      <w:tr w:rsidR="00514A69" w:rsidRPr="00514A69" w:rsidTr="00840F80">
        <w:tc>
          <w:tcPr>
            <w:tcW w:w="3119" w:type="dxa"/>
            <w:vMerge w:val="restart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Речевое/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Речевое развитие</w:t>
            </w:r>
          </w:p>
        </w:tc>
        <w:tc>
          <w:tcPr>
            <w:tcW w:w="2410" w:type="dxa"/>
            <w:vMerge w:val="restart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 - развитие речи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2/8/70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-подготовка к обуч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нию грамоте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0,5/2/17,5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коррекция речи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чтение художес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венной литературы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0,5/2/17,5</w:t>
            </w:r>
          </w:p>
        </w:tc>
      </w:tr>
      <w:tr w:rsidR="00514A69" w:rsidRPr="00514A69" w:rsidTr="00840F80">
        <w:tc>
          <w:tcPr>
            <w:tcW w:w="3119" w:type="dxa"/>
            <w:vMerge w:val="restart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Художественно-эстетическое/ Художественно-эстетическое развитие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Музыкальная 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музыка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2/8/70</w:t>
            </w:r>
          </w:p>
        </w:tc>
      </w:tr>
      <w:tr w:rsidR="00514A69" w:rsidRPr="00514A69" w:rsidTr="00840F80">
        <w:tc>
          <w:tcPr>
            <w:tcW w:w="3119" w:type="dxa"/>
            <w:vMerge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-изобразительная де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тельность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2/8/70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Физическое/</w:t>
            </w:r>
          </w:p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 развитие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Двигательная деятел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-физическая культура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3/12/105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Социально-коммуникативное/ Социально-коммуникативное развитие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Коммуникативная </w:t>
            </w: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- социальный мир</w:t>
            </w: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1/4/35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ИТОГО непосредственно обр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деятельности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13/46/455</w:t>
            </w:r>
          </w:p>
        </w:tc>
      </w:tr>
      <w:tr w:rsidR="00514A69" w:rsidRPr="00514A69" w:rsidTr="00840F80">
        <w:trPr>
          <w:trHeight w:val="461"/>
        </w:trPr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образование: кружки и секции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840F80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Реализуется в ходе совместной, сам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стоятельной де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тельности и в ходе режимных моме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840F80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</w:tr>
      <w:tr w:rsidR="00514A69" w:rsidRPr="00514A69" w:rsidTr="00840F80">
        <w:tc>
          <w:tcPr>
            <w:tcW w:w="3119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ВСЕГО непосредственно обр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14A69">
              <w:rPr>
                <w:rFonts w:ascii="Times New Roman" w:hAnsi="Times New Roman" w:cs="Times New Roman"/>
                <w:b/>
                <w:sz w:val="20"/>
                <w:szCs w:val="20"/>
              </w:rPr>
              <w:t>зовательной деятельности</w:t>
            </w:r>
          </w:p>
        </w:tc>
        <w:tc>
          <w:tcPr>
            <w:tcW w:w="2410" w:type="dxa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</w:tcPr>
          <w:p w:rsidR="00514A69" w:rsidRPr="00514A69" w:rsidRDefault="00514A69" w:rsidP="00514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A69">
              <w:rPr>
                <w:rFonts w:ascii="Times New Roman" w:hAnsi="Times New Roman" w:cs="Times New Roman"/>
                <w:sz w:val="20"/>
                <w:szCs w:val="20"/>
              </w:rPr>
              <w:t>13/46/455</w:t>
            </w:r>
          </w:p>
        </w:tc>
      </w:tr>
      <w:bookmarkEnd w:id="1"/>
    </w:tbl>
    <w:p w:rsidR="00CE2354" w:rsidRPr="00EE4147" w:rsidRDefault="00CE2354" w:rsidP="00CE2354">
      <w:pPr>
        <w:ind w:firstLine="708"/>
        <w:rPr>
          <w:rFonts w:ascii="Times New Roman" w:hAnsi="Times New Roman" w:cs="Times New Roman"/>
        </w:rPr>
      </w:pPr>
    </w:p>
    <w:p w:rsidR="00BD2A0B" w:rsidRPr="00EE4147" w:rsidRDefault="00CE2354" w:rsidP="00CE235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Таким образом, </w:t>
      </w:r>
      <w:r w:rsidRPr="00EE4147">
        <w:rPr>
          <w:rFonts w:ascii="Times New Roman" w:hAnsi="Times New Roman" w:cs="Times New Roman"/>
          <w:sz w:val="28"/>
          <w:szCs w:val="28"/>
        </w:rPr>
        <w:t>учебный план позволяет сформировать основы баз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t>вой культуры личности, обеспечивает всестороннее развитие психических и физических качеств, в соответствии с возрастными особенностями и индив</w:t>
      </w:r>
      <w:r w:rsidRPr="00EE4147">
        <w:rPr>
          <w:rFonts w:ascii="Times New Roman" w:hAnsi="Times New Roman" w:cs="Times New Roman"/>
          <w:sz w:val="28"/>
          <w:szCs w:val="28"/>
        </w:rPr>
        <w:t>и</w:t>
      </w:r>
      <w:r w:rsidRPr="00EE4147">
        <w:rPr>
          <w:rFonts w:ascii="Times New Roman" w:hAnsi="Times New Roman" w:cs="Times New Roman"/>
          <w:sz w:val="28"/>
          <w:szCs w:val="28"/>
        </w:rPr>
        <w:t>дуальными особенностями детей, подготовку детей к жизни в современном обществе. Образовательный процесс в МБДОУ ДС «Улыбка» г.Волгодонска направлен на создание единой образовательной среды, способствующей с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lastRenderedPageBreak/>
        <w:t>хранению и укреплению здоровья детей, их всестороннему развитию, путем реализации годовых задач.</w:t>
      </w:r>
    </w:p>
    <w:p w:rsidR="00CE2354" w:rsidRDefault="00CE2354" w:rsidP="00CE23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Расписание непрерывной непосредственно образовательной де</w:t>
      </w:r>
      <w:r w:rsidRPr="00EE414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85939">
        <w:rPr>
          <w:rFonts w:ascii="Times New Roman" w:hAnsi="Times New Roman" w:cs="Times New Roman"/>
          <w:b/>
          <w:bCs/>
          <w:sz w:val="28"/>
          <w:szCs w:val="28"/>
        </w:rPr>
        <w:t>тельности на 202</w:t>
      </w:r>
      <w:r w:rsidR="000F683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A1C66" w:rsidRPr="00EE4147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78593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F683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E3A82"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EE4147">
        <w:rPr>
          <w:rFonts w:ascii="Times New Roman" w:hAnsi="Times New Roman" w:cs="Times New Roman"/>
          <w:b/>
          <w:bCs/>
          <w:sz w:val="28"/>
          <w:szCs w:val="28"/>
        </w:rPr>
        <w:t>чебный год</w:t>
      </w:r>
    </w:p>
    <w:tbl>
      <w:tblPr>
        <w:tblW w:w="6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15"/>
        <w:gridCol w:w="4964"/>
      </w:tblGrid>
      <w:tr w:rsidR="004D5FE3" w:rsidRPr="000F6839" w:rsidTr="004D5FE3">
        <w:trPr>
          <w:jc w:val="center"/>
        </w:trPr>
        <w:tc>
          <w:tcPr>
            <w:tcW w:w="2015" w:type="dxa"/>
          </w:tcPr>
          <w:p w:rsidR="004D5FE3" w:rsidRPr="008A1F9D" w:rsidRDefault="004D5FE3" w:rsidP="004D5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F9D">
              <w:rPr>
                <w:rFonts w:ascii="Times New Roman" w:hAnsi="Times New Roman"/>
                <w:sz w:val="18"/>
                <w:szCs w:val="18"/>
              </w:rPr>
              <w:t>Дни недели</w:t>
            </w:r>
          </w:p>
        </w:tc>
        <w:tc>
          <w:tcPr>
            <w:tcW w:w="4964" w:type="dxa"/>
          </w:tcPr>
          <w:p w:rsidR="004D5FE3" w:rsidRPr="008A1F9D" w:rsidRDefault="004D5FE3" w:rsidP="004D5F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1F9D">
              <w:rPr>
                <w:rFonts w:ascii="Times New Roman" w:hAnsi="Times New Roman"/>
                <w:sz w:val="18"/>
                <w:szCs w:val="18"/>
              </w:rPr>
              <w:t>Группа № 2 (старшая)</w:t>
            </w:r>
          </w:p>
        </w:tc>
      </w:tr>
      <w:tr w:rsidR="004D5FE3" w:rsidRPr="000F6839" w:rsidTr="004D5FE3">
        <w:trPr>
          <w:jc w:val="center"/>
        </w:trPr>
        <w:tc>
          <w:tcPr>
            <w:tcW w:w="2015" w:type="dxa"/>
          </w:tcPr>
          <w:p w:rsidR="004D5FE3" w:rsidRPr="008A1F9D" w:rsidRDefault="004D5FE3" w:rsidP="004D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F9D">
              <w:rPr>
                <w:rFonts w:ascii="Times New Roman" w:hAnsi="Times New Roman"/>
                <w:sz w:val="18"/>
                <w:szCs w:val="18"/>
              </w:rPr>
              <w:t xml:space="preserve">Понедельник </w:t>
            </w:r>
          </w:p>
        </w:tc>
        <w:tc>
          <w:tcPr>
            <w:tcW w:w="4964" w:type="dxa"/>
            <w:shd w:val="clear" w:color="auto" w:fill="auto"/>
          </w:tcPr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1. социальный мир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color w:val="000000"/>
                <w:sz w:val="18"/>
                <w:szCs w:val="18"/>
              </w:rPr>
              <w:t>2. физическая культура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color w:val="000000"/>
                <w:sz w:val="18"/>
                <w:szCs w:val="18"/>
              </w:rPr>
              <w:t>10.20-10.45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3. музыка</w:t>
            </w:r>
          </w:p>
          <w:p w:rsidR="004D5FE3" w:rsidRPr="000F6839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15.20-15.45</w:t>
            </w:r>
          </w:p>
        </w:tc>
      </w:tr>
      <w:tr w:rsidR="004D5FE3" w:rsidRPr="000F6839" w:rsidTr="004D5FE3">
        <w:trPr>
          <w:jc w:val="center"/>
        </w:trPr>
        <w:tc>
          <w:tcPr>
            <w:tcW w:w="2015" w:type="dxa"/>
          </w:tcPr>
          <w:p w:rsidR="004D5FE3" w:rsidRPr="008A1F9D" w:rsidRDefault="004D5FE3" w:rsidP="004D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F9D">
              <w:rPr>
                <w:rFonts w:ascii="Times New Roman" w:hAnsi="Times New Roman"/>
                <w:sz w:val="18"/>
                <w:szCs w:val="18"/>
              </w:rPr>
              <w:t xml:space="preserve">Вторник </w:t>
            </w:r>
          </w:p>
        </w:tc>
        <w:tc>
          <w:tcPr>
            <w:tcW w:w="4964" w:type="dxa"/>
            <w:shd w:val="clear" w:color="auto" w:fill="auto"/>
          </w:tcPr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sz w:val="18"/>
                <w:szCs w:val="18"/>
              </w:rPr>
              <w:t>1. развитие речи</w:t>
            </w:r>
          </w:p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3019BE">
              <w:rPr>
                <w:rFonts w:ascii="Times New Roman" w:hAnsi="Times New Roman"/>
                <w:sz w:val="18"/>
                <w:szCs w:val="18"/>
              </w:rPr>
              <w:t xml:space="preserve">. изобразительная деятельность </w:t>
            </w:r>
            <w:r w:rsidRPr="003019BE">
              <w:rPr>
                <w:rFonts w:ascii="Times New Roman" w:hAnsi="Times New Roman"/>
                <w:i/>
                <w:sz w:val="18"/>
                <w:szCs w:val="18"/>
              </w:rPr>
              <w:t>(рисование/лепка)</w:t>
            </w:r>
          </w:p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9.35-10.00</w:t>
            </w:r>
          </w:p>
          <w:p w:rsidR="004D5FE3" w:rsidRPr="000F6839" w:rsidRDefault="004D5FE3" w:rsidP="004D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4D5FE3" w:rsidRPr="000F6839" w:rsidTr="004D5FE3">
        <w:trPr>
          <w:jc w:val="center"/>
        </w:trPr>
        <w:tc>
          <w:tcPr>
            <w:tcW w:w="2015" w:type="dxa"/>
          </w:tcPr>
          <w:p w:rsidR="004D5FE3" w:rsidRPr="008A1F9D" w:rsidRDefault="004D5FE3" w:rsidP="004D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F9D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</w:p>
        </w:tc>
        <w:tc>
          <w:tcPr>
            <w:tcW w:w="4964" w:type="dxa"/>
            <w:shd w:val="clear" w:color="auto" w:fill="auto"/>
          </w:tcPr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sz w:val="18"/>
                <w:szCs w:val="18"/>
              </w:rPr>
              <w:t xml:space="preserve">1. чтение художественной </w:t>
            </w:r>
            <w:r w:rsidRPr="0035609B">
              <w:rPr>
                <w:rFonts w:ascii="Times New Roman" w:hAnsi="Times New Roman"/>
                <w:sz w:val="18"/>
                <w:szCs w:val="18"/>
              </w:rPr>
              <w:t>литературы/ подготовка к обуч</w:t>
            </w:r>
            <w:r w:rsidRPr="0035609B">
              <w:rPr>
                <w:rFonts w:ascii="Times New Roman" w:hAnsi="Times New Roman"/>
                <w:sz w:val="18"/>
                <w:szCs w:val="18"/>
              </w:rPr>
              <w:t>е</w:t>
            </w:r>
            <w:r w:rsidRPr="0035609B">
              <w:rPr>
                <w:rFonts w:ascii="Times New Roman" w:hAnsi="Times New Roman"/>
                <w:sz w:val="18"/>
                <w:szCs w:val="18"/>
              </w:rPr>
              <w:t>нию грамоте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 xml:space="preserve">2.  </w:t>
            </w:r>
            <w:r w:rsidRPr="0035609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культура 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10.10-10.35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3. мир природы</w:t>
            </w:r>
          </w:p>
          <w:p w:rsidR="004D5FE3" w:rsidRPr="000F6839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15.10-15.35</w:t>
            </w:r>
          </w:p>
        </w:tc>
      </w:tr>
      <w:tr w:rsidR="004D5FE3" w:rsidRPr="000F6839" w:rsidTr="004D5FE3">
        <w:trPr>
          <w:jc w:val="center"/>
        </w:trPr>
        <w:tc>
          <w:tcPr>
            <w:tcW w:w="2015" w:type="dxa"/>
          </w:tcPr>
          <w:p w:rsidR="004D5FE3" w:rsidRPr="008A1F9D" w:rsidRDefault="004D5FE3" w:rsidP="004D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F9D">
              <w:rPr>
                <w:rFonts w:ascii="Times New Roman" w:hAnsi="Times New Roman"/>
                <w:sz w:val="18"/>
                <w:szCs w:val="18"/>
              </w:rPr>
              <w:t xml:space="preserve">Четверг </w:t>
            </w:r>
          </w:p>
        </w:tc>
        <w:tc>
          <w:tcPr>
            <w:tcW w:w="4964" w:type="dxa"/>
            <w:shd w:val="clear" w:color="auto" w:fill="auto"/>
          </w:tcPr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sz w:val="18"/>
                <w:szCs w:val="18"/>
              </w:rPr>
              <w:t>1. развитие речи</w:t>
            </w:r>
          </w:p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sz w:val="18"/>
                <w:szCs w:val="18"/>
              </w:rPr>
              <w:t>9.00-9.25</w:t>
            </w:r>
          </w:p>
          <w:p w:rsidR="008A1F9D" w:rsidRPr="0035609B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2. музыка</w:t>
            </w:r>
          </w:p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09B">
              <w:rPr>
                <w:rFonts w:ascii="Times New Roman" w:hAnsi="Times New Roman"/>
                <w:sz w:val="18"/>
                <w:szCs w:val="18"/>
              </w:rPr>
              <w:t>10.30-10.55</w:t>
            </w:r>
          </w:p>
          <w:p w:rsidR="004D5FE3" w:rsidRPr="000F6839" w:rsidRDefault="004D5FE3" w:rsidP="004D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4D5FE3" w:rsidRPr="003019BE" w:rsidTr="004D5FE3">
        <w:trPr>
          <w:jc w:val="center"/>
        </w:trPr>
        <w:tc>
          <w:tcPr>
            <w:tcW w:w="2015" w:type="dxa"/>
          </w:tcPr>
          <w:p w:rsidR="004D5FE3" w:rsidRPr="008A1F9D" w:rsidRDefault="004D5FE3" w:rsidP="004D5FE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1F9D">
              <w:rPr>
                <w:rFonts w:ascii="Times New Roman" w:hAnsi="Times New Roman"/>
                <w:sz w:val="18"/>
                <w:szCs w:val="18"/>
              </w:rPr>
              <w:t xml:space="preserve">Пятница </w:t>
            </w:r>
          </w:p>
        </w:tc>
        <w:tc>
          <w:tcPr>
            <w:tcW w:w="4964" w:type="dxa"/>
            <w:shd w:val="clear" w:color="auto" w:fill="auto"/>
          </w:tcPr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3019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019BE">
              <w:rPr>
                <w:rFonts w:ascii="Times New Roman" w:hAnsi="Times New Roman"/>
                <w:color w:val="000000"/>
                <w:sz w:val="18"/>
                <w:szCs w:val="18"/>
              </w:rPr>
              <w:t>математическое и сенсорное развитие</w:t>
            </w:r>
          </w:p>
          <w:p w:rsidR="008A1F9D" w:rsidRDefault="008A1F9D" w:rsidP="008A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sz w:val="18"/>
                <w:szCs w:val="18"/>
              </w:rPr>
              <w:t>9.00-9.25</w:t>
            </w:r>
            <w:r w:rsidRPr="003019B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8A1F9D" w:rsidRPr="00636436" w:rsidRDefault="008A1F9D" w:rsidP="008A1F9D">
            <w:pPr>
              <w:spacing w:after="0" w:line="240" w:lineRule="auto"/>
              <w:jc w:val="both"/>
            </w:pPr>
            <w:r w:rsidRPr="00636436">
              <w:rPr>
                <w:rFonts w:ascii="Times New Roman" w:hAnsi="Times New Roman"/>
                <w:color w:val="000000"/>
                <w:sz w:val="18"/>
                <w:szCs w:val="18"/>
              </w:rPr>
              <w:t>2. физическая культура</w:t>
            </w:r>
            <w:r w:rsidRPr="0063643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 xml:space="preserve"> (на свежем воздухе)</w:t>
            </w:r>
            <w:r w:rsidRPr="00636436">
              <w:t xml:space="preserve"> </w:t>
            </w:r>
          </w:p>
          <w:p w:rsidR="008A1F9D" w:rsidRPr="003019BE" w:rsidRDefault="008A1F9D" w:rsidP="008A1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3643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11.25-11.55</w:t>
            </w:r>
          </w:p>
          <w:p w:rsidR="008A1F9D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3019BE">
              <w:rPr>
                <w:rFonts w:ascii="Times New Roman" w:hAnsi="Times New Roman"/>
                <w:sz w:val="18"/>
                <w:szCs w:val="18"/>
              </w:rPr>
              <w:t xml:space="preserve">. изобразительная деятельность </w:t>
            </w:r>
            <w:r w:rsidRPr="003019BE">
              <w:rPr>
                <w:rFonts w:ascii="Times New Roman" w:hAnsi="Times New Roman"/>
                <w:i/>
                <w:sz w:val="18"/>
                <w:szCs w:val="18"/>
              </w:rPr>
              <w:t>(апплик</w:t>
            </w:r>
            <w:r w:rsidRPr="003019BE">
              <w:rPr>
                <w:rFonts w:ascii="Times New Roman" w:hAnsi="Times New Roman"/>
                <w:i/>
                <w:sz w:val="18"/>
                <w:szCs w:val="18"/>
              </w:rPr>
              <w:t>а</w:t>
            </w:r>
            <w:r w:rsidRPr="003019BE">
              <w:rPr>
                <w:rFonts w:ascii="Times New Roman" w:hAnsi="Times New Roman"/>
                <w:i/>
                <w:sz w:val="18"/>
                <w:szCs w:val="18"/>
              </w:rPr>
              <w:t>ция/конструирование)</w:t>
            </w:r>
          </w:p>
          <w:p w:rsidR="004D5FE3" w:rsidRPr="003019BE" w:rsidRDefault="008A1F9D" w:rsidP="008A1F9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019BE">
              <w:rPr>
                <w:rFonts w:ascii="Times New Roman" w:hAnsi="Times New Roman"/>
                <w:sz w:val="18"/>
                <w:szCs w:val="18"/>
              </w:rPr>
              <w:t>15.10-15.35</w:t>
            </w:r>
          </w:p>
        </w:tc>
      </w:tr>
    </w:tbl>
    <w:p w:rsidR="00275D94" w:rsidRDefault="00275D94" w:rsidP="00917F2B">
      <w:pPr>
        <w:tabs>
          <w:tab w:val="left" w:pos="916"/>
        </w:tabs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CE2354" w:rsidRPr="00EE4147" w:rsidRDefault="00CE2354" w:rsidP="00EB72CD">
      <w:pPr>
        <w:tabs>
          <w:tab w:val="left" w:pos="91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180"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="000F6839" w:rsidRPr="00D96180">
        <w:rPr>
          <w:rFonts w:ascii="Times New Roman" w:hAnsi="Times New Roman" w:cs="Times New Roman"/>
          <w:b/>
          <w:bCs/>
          <w:sz w:val="28"/>
          <w:szCs w:val="28"/>
        </w:rPr>
        <w:t>Задачи и содержание образования (обучения и воспитания) по обр</w:t>
      </w:r>
      <w:r w:rsidR="000F6839" w:rsidRPr="00D9618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0F6839" w:rsidRPr="00D96180">
        <w:rPr>
          <w:rFonts w:ascii="Times New Roman" w:hAnsi="Times New Roman" w:cs="Times New Roman"/>
          <w:b/>
          <w:bCs/>
          <w:sz w:val="28"/>
          <w:szCs w:val="28"/>
        </w:rPr>
        <w:t>зовательным областям</w:t>
      </w:r>
    </w:p>
    <w:p w:rsidR="000F6839" w:rsidRPr="009956E8" w:rsidRDefault="000F6839" w:rsidP="000F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6E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и содержание образовательной деятельности в каждой образовательной области</w:t>
      </w:r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предусмотренные для освоения в каждой возрастной группе детей в возрасте от двух до семи-восьми лет, представлены в двух видах:</w:t>
      </w:r>
    </w:p>
    <w:p w:rsidR="000F6839" w:rsidRPr="009956E8" w:rsidRDefault="000F6839" w:rsidP="00F215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файлового каталога электронных документов в формате </w:t>
      </w:r>
      <w:proofErr w:type="spellStart"/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Word</w:t>
      </w:r>
      <w:proofErr w:type="spellEnd"/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содержащих задачи и содержание по пяти образовательным областям, которые оформляются в виде гиперсс</w:t>
      </w:r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ы</w:t>
      </w:r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лок на название образовательной области;</w:t>
      </w:r>
    </w:p>
    <w:p w:rsidR="000F6839" w:rsidRPr="009956E8" w:rsidRDefault="000F6839" w:rsidP="00F2155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ссылок в тексте Программы, представленных виде</w:t>
      </w:r>
      <w:r w:rsidRPr="00995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названия </w:t>
      </w:r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раздела ФОП ДО, конкретных пунктов и страниц в таблице. </w:t>
      </w:r>
    </w:p>
    <w:p w:rsidR="000F6839" w:rsidRPr="009956E8" w:rsidRDefault="000F6839" w:rsidP="000F6839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956E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Таблица </w:t>
      </w:r>
    </w:p>
    <w:tbl>
      <w:tblPr>
        <w:tblStyle w:val="300"/>
        <w:tblW w:w="9912" w:type="dxa"/>
        <w:tblInd w:w="-7" w:type="dxa"/>
        <w:tblLayout w:type="fixed"/>
        <w:tblLook w:val="04A0"/>
      </w:tblPr>
      <w:tblGrid>
        <w:gridCol w:w="2057"/>
        <w:gridCol w:w="2169"/>
        <w:gridCol w:w="1292"/>
        <w:gridCol w:w="1276"/>
        <w:gridCol w:w="1599"/>
        <w:gridCol w:w="1519"/>
      </w:tblGrid>
      <w:tr w:rsidR="000F6839" w:rsidRPr="009956E8" w:rsidTr="00335145">
        <w:tc>
          <w:tcPr>
            <w:tcW w:w="2057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Возраст восп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2169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 и соде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жание образов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тельной деятел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56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задачи</w:t>
            </w:r>
          </w:p>
        </w:tc>
        <w:tc>
          <w:tcPr>
            <w:tcW w:w="311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содержание</w:t>
            </w:r>
          </w:p>
        </w:tc>
      </w:tr>
      <w:tr w:rsidR="000F6839" w:rsidRPr="009956E8" w:rsidTr="00335145">
        <w:tc>
          <w:tcPr>
            <w:tcW w:w="2057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 и нумер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ция задач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 и нумерация подпунктов</w:t>
            </w:r>
          </w:p>
        </w:tc>
        <w:tc>
          <w:tcPr>
            <w:tcW w:w="151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</w:tr>
      <w:tr w:rsidR="000F6839" w:rsidRPr="009956E8" w:rsidTr="00335145">
        <w:tc>
          <w:tcPr>
            <w:tcW w:w="4226" w:type="dxa"/>
            <w:gridSpan w:val="2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витие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стр.23-42</w:t>
            </w:r>
          </w:p>
        </w:tc>
      </w:tr>
      <w:tr w:rsidR="000F6839" w:rsidRPr="009956E8" w:rsidTr="00335145">
        <w:tc>
          <w:tcPr>
            <w:tcW w:w="5518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F6839" w:rsidRPr="003A6ABE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3A6ABE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Дошкольный возраст</w:t>
            </w:r>
          </w:p>
          <w:p w:rsidR="000F6839" w:rsidRPr="009956E8" w:rsidRDefault="009A3B01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8" w:history="1">
              <w:r w:rsidR="000F6839" w:rsidRPr="00CA1FF9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https://cloud.mail.ru/home/1.%20Социально-коммуникативное%20развитие.docx</w:t>
              </w:r>
            </w:hyperlink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bottom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 w:val="restart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5-ти до 6-ти 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лет</w:t>
            </w:r>
          </w:p>
        </w:tc>
        <w:tc>
          <w:tcPr>
            <w:tcW w:w="216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общий объём 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(18.6)</w:t>
            </w:r>
          </w:p>
        </w:tc>
        <w:tc>
          <w:tcPr>
            <w:tcW w:w="1292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lastRenderedPageBreak/>
              <w:t>18.6.1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стр.31-32</w:t>
            </w:r>
          </w:p>
        </w:tc>
        <w:tc>
          <w:tcPr>
            <w:tcW w:w="159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18.6.2.</w:t>
            </w:r>
          </w:p>
        </w:tc>
        <w:tc>
          <w:tcPr>
            <w:tcW w:w="151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стр.33-36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отн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шения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76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стр.31-32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стр.33-34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 гражданс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венности и па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риотизма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276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 32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стр.34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трудовое воспит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стр.35</w:t>
            </w:r>
          </w:p>
        </w:tc>
      </w:tr>
      <w:tr w:rsidR="000F6839" w:rsidRPr="009956E8" w:rsidTr="00335145">
        <w:tc>
          <w:tcPr>
            <w:tcW w:w="2057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 безопасного поведения</w:t>
            </w:r>
          </w:p>
        </w:tc>
        <w:tc>
          <w:tcPr>
            <w:tcW w:w="1292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51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стр.35-36</w:t>
            </w:r>
          </w:p>
        </w:tc>
      </w:tr>
      <w:tr w:rsidR="000F6839" w:rsidRPr="009956E8" w:rsidTr="00335145">
        <w:tc>
          <w:tcPr>
            <w:tcW w:w="9912" w:type="dxa"/>
            <w:gridSpan w:val="6"/>
            <w:tcBorders>
              <w:bottom w:val="single" w:sz="8" w:space="0" w:color="auto"/>
            </w:tcBorders>
          </w:tcPr>
          <w:p w:rsidR="000F6839" w:rsidRPr="00126E08" w:rsidRDefault="000F6839" w:rsidP="00335145">
            <w:pPr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Решение</w:t>
            </w: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совокупных</w:t>
            </w: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задач</w:t>
            </w: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воспитания</w:t>
            </w: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 xml:space="preserve">в </w:t>
            </w: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рамках</w:t>
            </w: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ab/>
              <w:t>образовательной области «Социально-коммуникативное развитие»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  <w:proofErr w:type="gramEnd"/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Это предполагает решение задач нескольких напра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лений воспитания:</w:t>
            </w:r>
          </w:p>
          <w:p w:rsidR="000F6839" w:rsidRPr="00126E0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 уважения  к своей  семье,  своему  населенному  пункту,  родному краю, своей стране;</w:t>
            </w:r>
          </w:p>
          <w:p w:rsidR="000F6839" w:rsidRPr="00126E0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:rsidR="000F6839" w:rsidRPr="00126E0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ценностного отношения к культурному наследию своего народа, к нравс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венным и культурным традициям России;</w:t>
            </w:r>
          </w:p>
          <w:p w:rsidR="000F6839" w:rsidRPr="00126E0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содействие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становлению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целостной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картины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мира,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основанной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на пре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ставлениях о добре и зле, красоте и уродстве, правде и лжи;</w:t>
            </w:r>
          </w:p>
          <w:p w:rsidR="000F6839" w:rsidRPr="00126E0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социальных чувств и навыков: способности к сопереживанию, общительн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сти, дружелюбия, сотрудничества, умения соблюдать правила, активной личностной поз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ции;</w:t>
            </w:r>
          </w:p>
          <w:p w:rsidR="000F6839" w:rsidRPr="00126E0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:rsidR="000F6839" w:rsidRPr="00126E0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поддержка трудового усилия, привычки к доступному дошкольнику напряжению физ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ческих, умственных и нравственных сил для решения трудовой задачи;</w:t>
            </w:r>
          </w:p>
          <w:p w:rsidR="000F6839" w:rsidRPr="009956E8" w:rsidRDefault="000F6839" w:rsidP="00335145">
            <w:pPr>
              <w:ind w:firstLine="426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0F6839" w:rsidRPr="009956E8" w:rsidTr="00335145">
        <w:tc>
          <w:tcPr>
            <w:tcW w:w="2057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Возраст восп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2169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 и соде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жание образов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тельной деятел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56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задачи</w:t>
            </w:r>
          </w:p>
        </w:tc>
        <w:tc>
          <w:tcPr>
            <w:tcW w:w="311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содержание</w:t>
            </w:r>
          </w:p>
        </w:tc>
      </w:tr>
      <w:tr w:rsidR="000F6839" w:rsidRPr="009956E8" w:rsidTr="00335145">
        <w:tc>
          <w:tcPr>
            <w:tcW w:w="2057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 и нумер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ция задач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</w:t>
            </w:r>
            <w:r w:rsidRPr="0099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 нумерация подпунктов</w:t>
            </w:r>
          </w:p>
        </w:tc>
        <w:tc>
          <w:tcPr>
            <w:tcW w:w="151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</w:tr>
      <w:tr w:rsidR="000F6839" w:rsidRPr="009956E8" w:rsidTr="00335145">
        <w:tc>
          <w:tcPr>
            <w:tcW w:w="4226" w:type="dxa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92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стр.42-57</w:t>
            </w:r>
          </w:p>
        </w:tc>
      </w:tr>
      <w:tr w:rsidR="000F6839" w:rsidRPr="009956E8" w:rsidTr="00335145">
        <w:tc>
          <w:tcPr>
            <w:tcW w:w="5518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Default="009A3B01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0F6839" w:rsidRPr="003A6ABE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Дошкольный возраст</w:t>
              </w:r>
            </w:hyperlink>
          </w:p>
          <w:p w:rsidR="000F6839" w:rsidRPr="003A6ABE" w:rsidRDefault="009A3B01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0F6839" w:rsidRPr="00CA1FF9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https://cloud.mail.ru/home/2.%20Познавательное%20развитие.docx</w:t>
              </w:r>
            </w:hyperlink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 w:val="restart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5-ти до 6-ти лет</w:t>
            </w:r>
          </w:p>
        </w:tc>
        <w:tc>
          <w:tcPr>
            <w:tcW w:w="216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объём (19.6)</w:t>
            </w:r>
          </w:p>
        </w:tc>
        <w:tc>
          <w:tcPr>
            <w:tcW w:w="1292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19.6.1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стр.51-52</w:t>
            </w:r>
          </w:p>
        </w:tc>
        <w:tc>
          <w:tcPr>
            <w:tcW w:w="159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19.6.2</w:t>
            </w:r>
          </w:p>
        </w:tc>
        <w:tc>
          <w:tcPr>
            <w:tcW w:w="151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стр.52-54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сенсорные этал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 и познавател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действия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76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стр.51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стр.52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1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стр.52-53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стр.53</w:t>
            </w:r>
          </w:p>
        </w:tc>
      </w:tr>
      <w:tr w:rsidR="000F6839" w:rsidRPr="009956E8" w:rsidTr="00335145">
        <w:tc>
          <w:tcPr>
            <w:tcW w:w="2057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76" w:type="dxa"/>
            <w:vMerge w:val="restart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стр.52</w:t>
            </w:r>
          </w:p>
        </w:tc>
        <w:tc>
          <w:tcPr>
            <w:tcW w:w="1599" w:type="dxa"/>
            <w:vMerge w:val="restart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519" w:type="dxa"/>
            <w:vMerge w:val="restart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стр.53-54</w:t>
            </w:r>
          </w:p>
        </w:tc>
      </w:tr>
      <w:tr w:rsidR="000F6839" w:rsidRPr="009956E8" w:rsidTr="00335145">
        <w:tc>
          <w:tcPr>
            <w:tcW w:w="2057" w:type="dxa"/>
            <w:vMerge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top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276" w:type="dxa"/>
            <w:vMerge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9912" w:type="dxa"/>
            <w:gridSpan w:val="6"/>
            <w:tcBorders>
              <w:bottom w:val="single" w:sz="8" w:space="0" w:color="auto"/>
            </w:tcBorders>
          </w:tcPr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Решение   совокупных    задач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воспитания    в   рамках    образовательной области  «Позн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вательное развитие»  направлено  на приобщение  детей  к ценностям «Человек», «Семья», «Познание»,  «Родина» и «Природа», что предполагает:</w:t>
            </w:r>
          </w:p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-воспитание отношения к знанию как ценности, понимание значения образования для челов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ка, общества, страны;</w:t>
            </w:r>
          </w:p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-приобщение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к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отечественным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традициям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праздникам,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 xml:space="preserve">к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истории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  <w:t>и достижениям родной страны, к культурному наследию народов России;</w:t>
            </w:r>
          </w:p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 уважения  к  людям  - представителям  разных  народов  России независимо от их этнической принадлежности;</w:t>
            </w:r>
          </w:p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 уважительного отношения к государственным  символам страны (флагу, гербу, гимну);</w:t>
            </w:r>
          </w:p>
          <w:p w:rsidR="000F6839" w:rsidRPr="009956E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0F6839" w:rsidRPr="009956E8" w:rsidTr="00335145">
        <w:tc>
          <w:tcPr>
            <w:tcW w:w="2057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Возраст восп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2169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 и соде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жание образов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тельной деятел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56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задачи</w:t>
            </w:r>
          </w:p>
        </w:tc>
        <w:tc>
          <w:tcPr>
            <w:tcW w:w="311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содержание</w:t>
            </w:r>
          </w:p>
        </w:tc>
      </w:tr>
      <w:tr w:rsidR="000F6839" w:rsidRPr="009956E8" w:rsidTr="00335145">
        <w:tc>
          <w:tcPr>
            <w:tcW w:w="2057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 и нумер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ция задач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</w:t>
            </w:r>
            <w:r w:rsidRPr="0099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 нумерация подпунктов</w:t>
            </w:r>
          </w:p>
        </w:tc>
        <w:tc>
          <w:tcPr>
            <w:tcW w:w="151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</w:tr>
      <w:tr w:rsidR="000F6839" w:rsidRPr="009956E8" w:rsidTr="00335145">
        <w:tc>
          <w:tcPr>
            <w:tcW w:w="4226" w:type="dxa"/>
            <w:gridSpan w:val="2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92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стр.57-76</w:t>
            </w:r>
          </w:p>
        </w:tc>
      </w:tr>
      <w:tr w:rsidR="000F6839" w:rsidRPr="009956E8" w:rsidTr="00335145">
        <w:tc>
          <w:tcPr>
            <w:tcW w:w="5518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3A6ABE" w:rsidRDefault="009A3B01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0F6839" w:rsidRPr="003A6ABE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Дошкольный возраст</w:t>
              </w:r>
            </w:hyperlink>
          </w:p>
          <w:p w:rsidR="000F6839" w:rsidRPr="009956E8" w:rsidRDefault="009A3B01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2" w:history="1">
              <w:r w:rsidR="000F6839" w:rsidRPr="003A6ABE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https://cloud.mail.ru/home/3.%20Речевое%20развитие.docx</w:t>
              </w:r>
            </w:hyperlink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 w:val="restart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5-ти до 6-ти лет</w:t>
            </w:r>
          </w:p>
        </w:tc>
        <w:tc>
          <w:tcPr>
            <w:tcW w:w="216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объём (20.6)</w:t>
            </w:r>
          </w:p>
        </w:tc>
        <w:tc>
          <w:tcPr>
            <w:tcW w:w="1292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20.6.1.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стр.69-71</w:t>
            </w:r>
          </w:p>
        </w:tc>
        <w:tc>
          <w:tcPr>
            <w:tcW w:w="159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20.6.2</w:t>
            </w:r>
          </w:p>
        </w:tc>
        <w:tc>
          <w:tcPr>
            <w:tcW w:w="151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стр.71-72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словаря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76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стр.69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51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стр.71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звуковая культура речи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грамматический строй речи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связная речь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276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стр.69-70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стр.71-72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детей к обучению гр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моте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76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стр.70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стр.72</w:t>
            </w:r>
          </w:p>
        </w:tc>
      </w:tr>
      <w:tr w:rsidR="000F6839" w:rsidRPr="009956E8" w:rsidTr="00335145">
        <w:tc>
          <w:tcPr>
            <w:tcW w:w="2057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интерес к худож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ственной литер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туре</w:t>
            </w:r>
          </w:p>
        </w:tc>
        <w:tc>
          <w:tcPr>
            <w:tcW w:w="1292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стр.70-71</w:t>
            </w:r>
          </w:p>
        </w:tc>
        <w:tc>
          <w:tcPr>
            <w:tcW w:w="159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9912" w:type="dxa"/>
            <w:gridSpan w:val="6"/>
            <w:tcBorders>
              <w:bottom w:val="single" w:sz="8" w:space="0" w:color="auto"/>
            </w:tcBorders>
          </w:tcPr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Решение   совокупных  задач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воспитания   в  рамках   образовательной области   «Речевое   развитие»   направлено   на   приобщение   детей   к   ценностям «Культура» и «Красота», что предполагает:</w:t>
            </w:r>
          </w:p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владение формами речевого этикета, отражающими принятые в обществе правила и нормы культурного поведения;</w:t>
            </w:r>
          </w:p>
          <w:p w:rsidR="000F6839" w:rsidRPr="009956E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0F6839" w:rsidRPr="009956E8" w:rsidTr="00335145">
        <w:tc>
          <w:tcPr>
            <w:tcW w:w="2057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Возраст восп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2169" w:type="dxa"/>
            <w:vMerge w:val="restart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 и соде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жание образов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тельной деятел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56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задачи</w:t>
            </w:r>
          </w:p>
        </w:tc>
        <w:tc>
          <w:tcPr>
            <w:tcW w:w="3118" w:type="dxa"/>
            <w:gridSpan w:val="2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lang w:eastAsia="ru-RU"/>
              </w:rPr>
              <w:t>Ссылки на содержание</w:t>
            </w:r>
          </w:p>
        </w:tc>
      </w:tr>
      <w:tr w:rsidR="000F6839" w:rsidRPr="009956E8" w:rsidTr="00335145">
        <w:tc>
          <w:tcPr>
            <w:tcW w:w="2057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 и нумер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ция задач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пунктов</w:t>
            </w:r>
            <w:r w:rsidRPr="009956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и нумерация подпунктов</w:t>
            </w:r>
          </w:p>
        </w:tc>
        <w:tc>
          <w:tcPr>
            <w:tcW w:w="151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№ страниц</w:t>
            </w:r>
          </w:p>
        </w:tc>
      </w:tr>
      <w:tr w:rsidR="000F6839" w:rsidRPr="009956E8" w:rsidTr="00335145">
        <w:tc>
          <w:tcPr>
            <w:tcW w:w="4226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тие</w:t>
            </w:r>
          </w:p>
        </w:tc>
        <w:tc>
          <w:tcPr>
            <w:tcW w:w="1292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стр.76-121</w:t>
            </w:r>
          </w:p>
        </w:tc>
      </w:tr>
      <w:tr w:rsidR="000F6839" w:rsidRPr="009956E8" w:rsidTr="00335145">
        <w:tc>
          <w:tcPr>
            <w:tcW w:w="5518" w:type="dxa"/>
            <w:gridSpan w:val="3"/>
            <w:tcBorders>
              <w:top w:val="single" w:sz="8" w:space="0" w:color="auto"/>
            </w:tcBorders>
            <w:shd w:val="clear" w:color="auto" w:fill="F2F2F2" w:themeFill="background1" w:themeFillShade="F2"/>
          </w:tcPr>
          <w:p w:rsidR="000F6839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3A6ABE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lastRenderedPageBreak/>
              <w:t>Дошкольный возраст</w:t>
            </w:r>
          </w:p>
          <w:p w:rsidR="000F6839" w:rsidRPr="003A6ABE" w:rsidRDefault="009A3B01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0F6839" w:rsidRPr="00CA1FF9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https://cloud.mail.ru/home/4.1.%20ХЭР_ИЗО_Л_А_К_НПИ.docx</w:t>
              </w:r>
            </w:hyperlink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 w:val="restart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5-ти до 6-ти лет</w:t>
            </w:r>
          </w:p>
        </w:tc>
        <w:tc>
          <w:tcPr>
            <w:tcW w:w="216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объём (21.6)</w:t>
            </w:r>
          </w:p>
        </w:tc>
        <w:tc>
          <w:tcPr>
            <w:tcW w:w="1292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21.6.1</w:t>
            </w: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стр.99-102</w:t>
            </w:r>
          </w:p>
        </w:tc>
        <w:tc>
          <w:tcPr>
            <w:tcW w:w="159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21.6.2.</w:t>
            </w:r>
          </w:p>
        </w:tc>
        <w:tc>
          <w:tcPr>
            <w:tcW w:w="151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стр.102-109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приобщение к и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кусству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76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стр.99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21.6.2.1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стр.102-103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  <w:tc>
          <w:tcPr>
            <w:tcW w:w="1292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276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стр.99-100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21.6.2.2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стр.103 -107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1)рисование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предметное рисование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стр.103-105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сюжетное рисование</w:t>
            </w:r>
          </w:p>
        </w:tc>
        <w:tc>
          <w:tcPr>
            <w:tcW w:w="151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стр.105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декоративное рисование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2)лепка</w:t>
            </w:r>
          </w:p>
        </w:tc>
        <w:tc>
          <w:tcPr>
            <w:tcW w:w="151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стр.106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декоративная лепка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3)аппликация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стр.106-107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 прикла</w:t>
            </w: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д</w:t>
            </w: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ное творч</w:t>
            </w: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е</w:t>
            </w: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стр.107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конструктивная</w:t>
            </w:r>
          </w:p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276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стр.101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21.6.2.3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стр.107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</w:tcPr>
          <w:p w:rsidR="000F6839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музыкальная де</w:t>
            </w:r>
            <w:r w:rsidRPr="009956E8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я</w:t>
            </w:r>
            <w:r w:rsidRPr="009956E8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тельность</w:t>
            </w:r>
          </w:p>
          <w:p w:rsidR="000F6839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</w:p>
          <w:p w:rsidR="000F6839" w:rsidRDefault="009A3B01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0F6839" w:rsidRPr="00CA1FF9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https://cloud.mail.ru/home/4.2.ХЭР_МУЗО_театр_КД.docx</w:t>
              </w:r>
            </w:hyperlink>
          </w:p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1276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стр.101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21.6.2.4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стр.107-108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1)слушание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стр.107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2)пение</w:t>
            </w:r>
          </w:p>
        </w:tc>
        <w:tc>
          <w:tcPr>
            <w:tcW w:w="1519" w:type="dxa"/>
            <w:vMerge w:val="restart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стр.108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3)песенное творчество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4)музыкально-ритмические движения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5)музыкально-игровое и танцевальное творчество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6)игра на детских м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у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зыкальных инструме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н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тах</w:t>
            </w:r>
          </w:p>
        </w:tc>
        <w:tc>
          <w:tcPr>
            <w:tcW w:w="151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театрализованная деятельность</w:t>
            </w:r>
          </w:p>
        </w:tc>
        <w:tc>
          <w:tcPr>
            <w:tcW w:w="1292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1276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стр.101-102</w:t>
            </w:r>
          </w:p>
        </w:tc>
        <w:tc>
          <w:tcPr>
            <w:tcW w:w="159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21.6.2.5</w:t>
            </w:r>
          </w:p>
        </w:tc>
        <w:tc>
          <w:tcPr>
            <w:tcW w:w="1519" w:type="dxa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стр.108-109</w:t>
            </w:r>
          </w:p>
        </w:tc>
      </w:tr>
      <w:tr w:rsidR="000F6839" w:rsidRPr="009956E8" w:rsidTr="00335145">
        <w:tc>
          <w:tcPr>
            <w:tcW w:w="2057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культурно-досуговая </w:t>
            </w:r>
          </w:p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1292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стр.102</w:t>
            </w:r>
          </w:p>
        </w:tc>
        <w:tc>
          <w:tcPr>
            <w:tcW w:w="159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21.6.2.6</w:t>
            </w:r>
          </w:p>
        </w:tc>
        <w:tc>
          <w:tcPr>
            <w:tcW w:w="1519" w:type="dxa"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стр.109</w:t>
            </w:r>
          </w:p>
        </w:tc>
      </w:tr>
      <w:tr w:rsidR="000F6839" w:rsidRPr="009956E8" w:rsidTr="00335145">
        <w:tc>
          <w:tcPr>
            <w:tcW w:w="9912" w:type="dxa"/>
            <w:gridSpan w:val="6"/>
            <w:tcBorders>
              <w:bottom w:val="single" w:sz="8" w:space="0" w:color="auto"/>
            </w:tcBorders>
          </w:tcPr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Решение    совокупных    задач   воспитания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в   рамках   образовательной области  «Худ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жественно-эстетическое развитие»  направлено  на приобщение  детей к ценностям «Культ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ра» и «Красота», что предполагает:</w:t>
            </w:r>
          </w:p>
          <w:p w:rsidR="000F6839" w:rsidRPr="00126E08" w:rsidRDefault="000F6839" w:rsidP="00335145">
            <w:pPr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 эстетических  чувств  (удивления,  радости,  восхищения)  к различным об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ъ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ектам и явлениям окружающего мира (природного, бытового, социального),  к произведен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ям  разных видов, жанров и стилей искусства  (в соответствии с возрастными особенност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ми);</w:t>
            </w:r>
          </w:p>
          <w:p w:rsidR="000F6839" w:rsidRPr="00126E08" w:rsidRDefault="000F6839" w:rsidP="00335145">
            <w:pPr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приобщение   к  традициям   и  великому  культурному   наследию   российского народа, шедеврам мировой художественной  культуры;</w:t>
            </w:r>
          </w:p>
          <w:p w:rsidR="000F6839" w:rsidRPr="00126E08" w:rsidRDefault="000F6839" w:rsidP="00335145">
            <w:pPr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становление эстетического,  эмоционально-ценностного отношения к окружающему  м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 для гармонизации  внешнего и внутреннего мира ребёнка;</w:t>
            </w:r>
          </w:p>
          <w:p w:rsidR="000F6839" w:rsidRPr="00126E08" w:rsidRDefault="000F6839" w:rsidP="00335145">
            <w:pPr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:rsidR="000F6839" w:rsidRPr="00126E08" w:rsidRDefault="000F6839" w:rsidP="00335145">
            <w:pPr>
              <w:ind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формирование  целостной  картины  мира  на  основе  интеграции интеллектуального и эмоционально-образного способов его освоения детьми;</w:t>
            </w:r>
          </w:p>
          <w:p w:rsidR="000F6839" w:rsidRPr="009956E8" w:rsidRDefault="000F6839" w:rsidP="00335145">
            <w:pPr>
              <w:ind w:firstLine="284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создание  условий  для  выявления,  развития  и  реализации  творческого потенциала  каждого  ребёнка  с учётом  его индивидуальности, поддержка  его готовности к творческой самореализации  и сотворчеству  с другими людьми (детьми и взрослыми).</w:t>
            </w:r>
          </w:p>
        </w:tc>
      </w:tr>
      <w:tr w:rsidR="000F6839" w:rsidRPr="009956E8" w:rsidTr="00335145">
        <w:tc>
          <w:tcPr>
            <w:tcW w:w="2057" w:type="dxa"/>
            <w:vMerge w:val="restart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Возраст восп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танников</w:t>
            </w:r>
          </w:p>
        </w:tc>
        <w:tc>
          <w:tcPr>
            <w:tcW w:w="2169" w:type="dxa"/>
            <w:vMerge w:val="restart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Задачи и соде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жание образов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тельной деятел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2568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Ссылки на задачи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</w:tcBorders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Ссылки на содержание</w:t>
            </w:r>
          </w:p>
        </w:tc>
      </w:tr>
      <w:tr w:rsidR="000F6839" w:rsidRPr="009956E8" w:rsidTr="00335145">
        <w:tc>
          <w:tcPr>
            <w:tcW w:w="2057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№ пунктов и нумер</w:t>
            </w:r>
            <w:r w:rsidRPr="009956E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ция задач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№ страниц</w:t>
            </w:r>
          </w:p>
        </w:tc>
        <w:tc>
          <w:tcPr>
            <w:tcW w:w="159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№ пунктов</w:t>
            </w:r>
            <w:r w:rsidRPr="009956E8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956E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и нумерация подпунктов</w:t>
            </w:r>
          </w:p>
        </w:tc>
        <w:tc>
          <w:tcPr>
            <w:tcW w:w="1519" w:type="dxa"/>
            <w:shd w:val="clear" w:color="auto" w:fill="EEECE1" w:themeFill="background2"/>
            <w:vAlign w:val="center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  <w:t>№ страниц</w:t>
            </w:r>
          </w:p>
        </w:tc>
      </w:tr>
      <w:tr w:rsidR="000F6839" w:rsidRPr="009956E8" w:rsidTr="00335145">
        <w:tc>
          <w:tcPr>
            <w:tcW w:w="4226" w:type="dxa"/>
            <w:gridSpan w:val="2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shd w:val="clear" w:color="auto" w:fill="F2F2F2" w:themeFill="background1" w:themeFillShade="F2"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стр.121-147</w:t>
            </w:r>
          </w:p>
        </w:tc>
      </w:tr>
      <w:tr w:rsidR="000F6839" w:rsidRPr="009956E8" w:rsidTr="00335145">
        <w:tc>
          <w:tcPr>
            <w:tcW w:w="5518" w:type="dxa"/>
            <w:gridSpan w:val="3"/>
            <w:tcBorders>
              <w:top w:val="single" w:sz="8" w:space="0" w:color="auto"/>
            </w:tcBorders>
          </w:tcPr>
          <w:p w:rsidR="000F6839" w:rsidRPr="00107B03" w:rsidRDefault="000F6839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</w:pPr>
            <w:r w:rsidRPr="00107B03">
              <w:rPr>
                <w:rFonts w:ascii="Times New Roman" w:eastAsiaTheme="minorEastAsia" w:hAnsi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</w:rPr>
              <w:t>Дошкольный возраст</w:t>
            </w:r>
          </w:p>
          <w:p w:rsidR="000F6839" w:rsidRPr="009956E8" w:rsidRDefault="009A3B01" w:rsidP="0033514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="000F6839" w:rsidRPr="00107B03">
                <w:rPr>
                  <w:rStyle w:val="af1"/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https://cloud.mail.ru/home/5.ФИЗО%20дошкольный%20возраст.docx</w:t>
              </w:r>
            </w:hyperlink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 w:val="restart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5-ти до 6-ти лет</w:t>
            </w:r>
          </w:p>
        </w:tc>
        <w:tc>
          <w:tcPr>
            <w:tcW w:w="2169" w:type="dxa"/>
            <w:tcBorders>
              <w:top w:val="single" w:sz="8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общий объём (22.6)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22.6.1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  <w:t>стр.134-135</w:t>
            </w:r>
          </w:p>
        </w:tc>
        <w:tc>
          <w:tcPr>
            <w:tcW w:w="1599" w:type="dxa"/>
            <w:tcBorders>
              <w:top w:val="single" w:sz="8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22.6.2.</w:t>
            </w:r>
          </w:p>
        </w:tc>
        <w:tc>
          <w:tcPr>
            <w:tcW w:w="1519" w:type="dxa"/>
            <w:tcBorders>
              <w:top w:val="single" w:sz="8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стр.135-140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основная гимн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стика</w:t>
            </w: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1)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стр.135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основные движения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стр.136-137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общеразв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и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вающие у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п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ражнения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стр.137-138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ритмическая гимнастика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стр.138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vMerge/>
            <w:tcBorders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строевые у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п</w:t>
            </w: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ражнения</w:t>
            </w: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стр.138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спортивные у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ражнения</w:t>
            </w: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3)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стр.138-139</w:t>
            </w:r>
          </w:p>
        </w:tc>
      </w:tr>
      <w:tr w:rsidR="000F6839" w:rsidRPr="009956E8" w:rsidTr="00335145">
        <w:tc>
          <w:tcPr>
            <w:tcW w:w="2057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 здорового о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раза жизни</w:t>
            </w:r>
          </w:p>
        </w:tc>
        <w:tc>
          <w:tcPr>
            <w:tcW w:w="1292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4)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стр.139-140</w:t>
            </w:r>
          </w:p>
        </w:tc>
      </w:tr>
      <w:tr w:rsidR="000F6839" w:rsidRPr="009956E8" w:rsidTr="00335145">
        <w:tc>
          <w:tcPr>
            <w:tcW w:w="2057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активный отдых</w:t>
            </w:r>
          </w:p>
        </w:tc>
        <w:tc>
          <w:tcPr>
            <w:tcW w:w="1292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4" w:space="0" w:color="auto"/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5)</w:t>
            </w:r>
          </w:p>
        </w:tc>
        <w:tc>
          <w:tcPr>
            <w:tcW w:w="1519" w:type="dxa"/>
            <w:tcBorders>
              <w:top w:val="single" w:sz="4" w:space="0" w:color="auto"/>
              <w:bottom w:val="single" w:sz="8" w:space="0" w:color="auto"/>
            </w:tcBorders>
          </w:tcPr>
          <w:p w:rsidR="000F6839" w:rsidRPr="009956E8" w:rsidRDefault="000F6839" w:rsidP="003351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9956E8">
              <w:rPr>
                <w:rFonts w:ascii="Times New Roman" w:eastAsiaTheme="minorEastAsia" w:hAnsi="Times New Roman" w:cs="Times New Roman"/>
                <w:i/>
                <w:lang w:eastAsia="ru-RU"/>
              </w:rPr>
              <w:t>стр.140</w:t>
            </w:r>
          </w:p>
        </w:tc>
      </w:tr>
      <w:tr w:rsidR="000F6839" w:rsidRPr="009956E8" w:rsidTr="00335145">
        <w:tc>
          <w:tcPr>
            <w:tcW w:w="9912" w:type="dxa"/>
            <w:gridSpan w:val="6"/>
            <w:tcBorders>
              <w:bottom w:val="single" w:sz="8" w:space="0" w:color="auto"/>
            </w:tcBorders>
          </w:tcPr>
          <w:p w:rsidR="000F6839" w:rsidRPr="00126E08" w:rsidRDefault="000F6839" w:rsidP="003351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Решение совокупных   задач   воспитания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в   рамках   образовательной области  «Физич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ское  развитие»  направлено  на  приобщение  детей  к  ценностям «Жизнь», «Здоровье», что предполагает:</w:t>
            </w:r>
          </w:p>
          <w:p w:rsidR="000F6839" w:rsidRPr="00126E08" w:rsidRDefault="000F6839" w:rsidP="00335145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осознанного отношения к жизни как основоположной ценности и здор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вью как совокупности физического, духовного и социального благополучия человека;</w:t>
            </w:r>
          </w:p>
          <w:p w:rsidR="000F6839" w:rsidRPr="00126E08" w:rsidRDefault="000F6839" w:rsidP="00335145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формирование  у  ребёнка  возраста сообразных   представлений  и  знаний  в области физической культуры, здоровья и безопасного образа жизни;</w:t>
            </w:r>
          </w:p>
          <w:p w:rsidR="000F6839" w:rsidRPr="00126E08" w:rsidRDefault="000F6839" w:rsidP="00335145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становление  эмоционально-ценностного  отношения   к   здоровому   образу жизни, физическим упражнениям, подвижным играм, закаливанию организма, гигиеническим но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мам и правилам;</w:t>
            </w:r>
          </w:p>
          <w:p w:rsidR="000F6839" w:rsidRPr="00126E08" w:rsidRDefault="000F6839" w:rsidP="00335145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воспитание активности, самостоятельности, самоуважения, коммуникабельности, ув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ренности и других личностных качеств;</w:t>
            </w:r>
          </w:p>
          <w:p w:rsidR="000F6839" w:rsidRPr="00126E08" w:rsidRDefault="000F6839" w:rsidP="00335145">
            <w:pPr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приобщение детей к ценностям, нормам и знаниям физической культуры в целях их </w:t>
            </w: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физического развития и саморазвития;</w:t>
            </w:r>
          </w:p>
          <w:p w:rsidR="000F6839" w:rsidRPr="009956E8" w:rsidRDefault="000F6839" w:rsidP="00335145">
            <w:pPr>
              <w:ind w:firstLine="567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126E0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формирование у ребёнка основных гигиенических навыков, представлений о здоровом образе жизни.</w:t>
            </w:r>
          </w:p>
        </w:tc>
      </w:tr>
    </w:tbl>
    <w:p w:rsidR="000F6839" w:rsidRDefault="000F6839" w:rsidP="0056571B">
      <w:pPr>
        <w:pStyle w:val="Default"/>
        <w:jc w:val="both"/>
        <w:rPr>
          <w:sz w:val="28"/>
          <w:szCs w:val="28"/>
        </w:rPr>
      </w:pPr>
    </w:p>
    <w:p w:rsidR="000F6839" w:rsidRDefault="000F6839" w:rsidP="0056571B">
      <w:pPr>
        <w:pStyle w:val="Default"/>
        <w:jc w:val="both"/>
        <w:rPr>
          <w:sz w:val="28"/>
          <w:szCs w:val="28"/>
        </w:rPr>
      </w:pPr>
    </w:p>
    <w:p w:rsidR="0092102F" w:rsidRDefault="00B17EB0" w:rsidP="00335145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3F6612">
        <w:rPr>
          <w:sz w:val="28"/>
          <w:szCs w:val="28"/>
        </w:rPr>
        <w:t>Перспективное планирование</w:t>
      </w:r>
      <w:r w:rsidRPr="003F6612">
        <w:rPr>
          <w:bCs/>
          <w:sz w:val="28"/>
          <w:szCs w:val="28"/>
        </w:rPr>
        <w:t xml:space="preserve"> старшей группы №</w:t>
      </w:r>
      <w:r w:rsidR="00335145">
        <w:rPr>
          <w:bCs/>
          <w:sz w:val="28"/>
          <w:szCs w:val="28"/>
        </w:rPr>
        <w:t xml:space="preserve">1 </w:t>
      </w:r>
      <w:r w:rsidR="00011A20">
        <w:rPr>
          <w:bCs/>
          <w:sz w:val="28"/>
          <w:szCs w:val="28"/>
        </w:rPr>
        <w:t>на 202</w:t>
      </w:r>
      <w:r w:rsidR="00335145">
        <w:rPr>
          <w:bCs/>
          <w:sz w:val="28"/>
          <w:szCs w:val="28"/>
        </w:rPr>
        <w:t>3</w:t>
      </w:r>
      <w:r w:rsidRPr="003F6612">
        <w:rPr>
          <w:bCs/>
          <w:sz w:val="28"/>
          <w:szCs w:val="28"/>
        </w:rPr>
        <w:t>-20</w:t>
      </w:r>
      <w:r w:rsidR="00011A20">
        <w:rPr>
          <w:bCs/>
          <w:sz w:val="28"/>
          <w:szCs w:val="28"/>
        </w:rPr>
        <w:t>2</w:t>
      </w:r>
      <w:r w:rsidR="00335145">
        <w:rPr>
          <w:bCs/>
          <w:sz w:val="28"/>
          <w:szCs w:val="28"/>
        </w:rPr>
        <w:t>4</w:t>
      </w:r>
      <w:r w:rsidRPr="003F6612">
        <w:rPr>
          <w:bCs/>
          <w:sz w:val="28"/>
          <w:szCs w:val="28"/>
        </w:rPr>
        <w:t xml:space="preserve"> уче</w:t>
      </w:r>
      <w:r w:rsidRPr="003F6612">
        <w:rPr>
          <w:bCs/>
          <w:sz w:val="28"/>
          <w:szCs w:val="28"/>
        </w:rPr>
        <w:t>б</w:t>
      </w:r>
      <w:r w:rsidRPr="003F6612">
        <w:rPr>
          <w:bCs/>
          <w:sz w:val="28"/>
          <w:szCs w:val="28"/>
        </w:rPr>
        <w:t>ный год прилагается в приложении рабочей программы.</w:t>
      </w:r>
    </w:p>
    <w:p w:rsidR="00335145" w:rsidRDefault="00335145" w:rsidP="00335145">
      <w:pPr>
        <w:pStyle w:val="Default"/>
        <w:jc w:val="both"/>
        <w:rPr>
          <w:bCs/>
          <w:sz w:val="28"/>
          <w:szCs w:val="28"/>
        </w:rPr>
      </w:pPr>
    </w:p>
    <w:p w:rsidR="0092102F" w:rsidRPr="0092102F" w:rsidRDefault="00766817" w:rsidP="00FE20A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92102F" w:rsidRPr="0092102F">
        <w:rPr>
          <w:rFonts w:ascii="Times New Roman" w:eastAsia="Times New Roman" w:hAnsi="Times New Roman" w:cs="Times New Roman"/>
          <w:b/>
          <w:sz w:val="28"/>
          <w:szCs w:val="28"/>
        </w:rPr>
        <w:t>План работы по обучению детей безопасному поведению на дорогах в с</w:t>
      </w:r>
      <w:r w:rsidR="0092102F">
        <w:rPr>
          <w:rFonts w:ascii="Times New Roman" w:eastAsia="Times New Roman" w:hAnsi="Times New Roman" w:cs="Times New Roman"/>
          <w:b/>
          <w:sz w:val="28"/>
          <w:szCs w:val="28"/>
        </w:rPr>
        <w:t>таршей</w:t>
      </w:r>
      <w:r w:rsidR="0092102F" w:rsidRPr="0092102F">
        <w:rPr>
          <w:rFonts w:ascii="Times New Roman" w:eastAsia="Times New Roman" w:hAnsi="Times New Roman" w:cs="Times New Roman"/>
          <w:b/>
          <w:sz w:val="28"/>
          <w:szCs w:val="28"/>
        </w:rPr>
        <w:t xml:space="preserve"> группе</w:t>
      </w:r>
      <w:r w:rsidR="0092102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40F80" w:rsidRDefault="0092102F" w:rsidP="00840F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102F">
        <w:rPr>
          <w:rFonts w:ascii="Times New Roman" w:eastAsia="Times New Roman" w:hAnsi="Times New Roman" w:cs="Times New Roman"/>
          <w:sz w:val="28"/>
          <w:szCs w:val="28"/>
        </w:rPr>
        <w:t>Данный план по обучению детей правилам дорожного движения и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пользуется воспитателями по ознакомлению с элементарными понятиями о транспорте. Ребёнок становиться участником дорожного движения, находясь ещё в коляске. А как только начинает ходить, то он из пассивного, превращ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ется в активного. Малыш становиться пешеходом значительно раньше, чем по своим знаниям, усилиям и развитию становиться к этому подготовле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2102F">
        <w:rPr>
          <w:rFonts w:ascii="Times New Roman" w:eastAsia="Times New Roman" w:hAnsi="Times New Roman" w:cs="Times New Roman"/>
          <w:sz w:val="28"/>
          <w:szCs w:val="28"/>
        </w:rPr>
        <w:t>ным. Тем не менее, ПДД никто ещё не отменял, ведь безопасность особенно на улице, должна прежде всего</w:t>
      </w:r>
      <w:r w:rsidR="00840F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5756" w:rsidRPr="00840F80" w:rsidRDefault="00944149" w:rsidP="00840F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F80">
        <w:rPr>
          <w:rFonts w:ascii="Times New Roman" w:hAnsi="Times New Roman" w:cs="Times New Roman"/>
          <w:sz w:val="28"/>
          <w:szCs w:val="28"/>
        </w:rPr>
        <w:t>В соответствии с ФГОС ДО обучение правилам дорожного движения осуществляется с учетом интеграции образовательных областей.</w:t>
      </w:r>
    </w:p>
    <w:p w:rsidR="009365B7" w:rsidRDefault="009365B7" w:rsidP="00F45756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227"/>
        <w:gridCol w:w="6343"/>
      </w:tblGrid>
      <w:tr w:rsidR="009365B7" w:rsidTr="00840F80">
        <w:tc>
          <w:tcPr>
            <w:tcW w:w="3227" w:type="dxa"/>
          </w:tcPr>
          <w:p w:rsidR="009365B7" w:rsidRPr="009365B7" w:rsidRDefault="009365B7" w:rsidP="009365B7">
            <w:pPr>
              <w:tabs>
                <w:tab w:val="left" w:pos="382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9365B7" w:rsidRDefault="0092102F" w:rsidP="009365B7">
            <w:pPr>
              <w:pStyle w:val="Default"/>
              <w:jc w:val="center"/>
              <w:rPr>
                <w:sz w:val="28"/>
                <w:szCs w:val="28"/>
              </w:rPr>
            </w:pPr>
            <w:r w:rsidRPr="009365B7">
              <w:rPr>
                <w:b/>
              </w:rPr>
              <w:t>О</w:t>
            </w:r>
            <w:r w:rsidR="009365B7" w:rsidRPr="009365B7">
              <w:rPr>
                <w:b/>
              </w:rPr>
              <w:t>бласть</w:t>
            </w:r>
          </w:p>
        </w:tc>
        <w:tc>
          <w:tcPr>
            <w:tcW w:w="6343" w:type="dxa"/>
          </w:tcPr>
          <w:p w:rsidR="009365B7" w:rsidRDefault="009365B7" w:rsidP="009365B7">
            <w:pPr>
              <w:pStyle w:val="Default"/>
              <w:jc w:val="center"/>
              <w:rPr>
                <w:sz w:val="28"/>
                <w:szCs w:val="28"/>
              </w:rPr>
            </w:pPr>
            <w:r w:rsidRPr="009365B7">
              <w:rPr>
                <w:b/>
              </w:rPr>
              <w:t>Содержание детской деятельности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«Речевое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составление словесных иллюстраций к рассказам, ст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хам;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развитие монологической речи при описании картин и иллюстраций («Транспорт», «Улицы нашего города», «Д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ти и дорога» и др.);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наблюдения на экскурсиях;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беседы;</w:t>
            </w:r>
          </w:p>
          <w:p w:rsidR="009365B7" w:rsidRDefault="009365B7" w:rsidP="009365B7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разучивание стих</w:t>
            </w:r>
            <w:r>
              <w:t>о</w:t>
            </w:r>
            <w:r w:rsidRPr="009365B7">
              <w:t>тв</w:t>
            </w:r>
            <w:r>
              <w:t>о</w:t>
            </w:r>
            <w:r w:rsidRPr="009365B7">
              <w:t>рений, чтение рассказов</w:t>
            </w:r>
            <w:r>
              <w:t>.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«Познавательное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расширение представлений о различных детей к соста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лению планов, схем участка, дороги;</w:t>
            </w:r>
          </w:p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формирование интереса к созданию зданий и сооруж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ний и строительного материала;</w:t>
            </w:r>
          </w:p>
          <w:p w:rsidR="009365B7" w:rsidRDefault="009365B7" w:rsidP="009365B7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обучение планированию процесса возведения построек, объединенных общей темой (улицы, дома, машины)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«Социально-коммуникативное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 xml:space="preserve">– закрепление и расширение знаний правил дорожного </w:t>
            </w:r>
            <w:r w:rsidR="00840F80" w:rsidRPr="009365B7">
              <w:rPr>
                <w:rFonts w:ascii="Times New Roman" w:hAnsi="Times New Roman" w:cs="Times New Roman"/>
                <w:sz w:val="24"/>
                <w:szCs w:val="24"/>
              </w:rPr>
              <w:t>движения, посредством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дидактических, сюжетно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ролевых и других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«Физическое развитие»</w:t>
            </w:r>
          </w:p>
        </w:tc>
        <w:tc>
          <w:tcPr>
            <w:tcW w:w="6343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– развитие координации движений и ориентировка в пр</w:t>
            </w:r>
            <w:r w:rsidRPr="009365B7">
              <w:t>о</w:t>
            </w:r>
            <w:r w:rsidRPr="009365B7">
              <w:t>странстве.</w:t>
            </w:r>
          </w:p>
        </w:tc>
      </w:tr>
      <w:tr w:rsidR="009365B7" w:rsidTr="00840F80">
        <w:tc>
          <w:tcPr>
            <w:tcW w:w="3227" w:type="dxa"/>
          </w:tcPr>
          <w:p w:rsidR="009365B7" w:rsidRDefault="009365B7" w:rsidP="00F45756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«Художественно эстетич</w:t>
            </w:r>
            <w:r w:rsidRPr="009365B7">
              <w:t>е</w:t>
            </w:r>
            <w:r w:rsidRPr="009365B7">
              <w:t>ское развитие»</w:t>
            </w:r>
          </w:p>
        </w:tc>
        <w:tc>
          <w:tcPr>
            <w:tcW w:w="6343" w:type="dxa"/>
          </w:tcPr>
          <w:p w:rsidR="009365B7" w:rsidRPr="009365B7" w:rsidRDefault="009365B7" w:rsidP="009365B7">
            <w:pPr>
              <w:tabs>
                <w:tab w:val="left" w:pos="38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65B7">
              <w:rPr>
                <w:rFonts w:ascii="Times New Roman" w:hAnsi="Times New Roman" w:cs="Times New Roman"/>
                <w:sz w:val="24"/>
                <w:szCs w:val="24"/>
              </w:rPr>
              <w:t>− использование детских работ для оформления выставок, конкурсов, интерьера детского сада;</w:t>
            </w:r>
          </w:p>
          <w:p w:rsidR="009365B7" w:rsidRDefault="009365B7" w:rsidP="009365B7">
            <w:pPr>
              <w:pStyle w:val="Default"/>
              <w:jc w:val="both"/>
              <w:rPr>
                <w:sz w:val="28"/>
                <w:szCs w:val="28"/>
              </w:rPr>
            </w:pPr>
            <w:r w:rsidRPr="009365B7">
              <w:t>− побуждение к активному участию в театрализованных представлениях, праздниках, развлечениях</w:t>
            </w:r>
          </w:p>
        </w:tc>
      </w:tr>
    </w:tbl>
    <w:p w:rsidR="00FF29EA" w:rsidRDefault="003F4A8B" w:rsidP="00840F80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  <w:r w:rsidRPr="003F4A8B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Перспективный план по обучению детей безопасному поведению на д</w:t>
      </w:r>
      <w:r w:rsidRPr="003F4A8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3F4A8B">
        <w:rPr>
          <w:rFonts w:ascii="Times New Roman" w:hAnsi="Times New Roman" w:cs="Times New Roman"/>
          <w:i/>
          <w:iCs/>
          <w:sz w:val="28"/>
          <w:szCs w:val="28"/>
        </w:rPr>
        <w:t>рогах в старшей группе прилагается в приложении к рабочей программе.</w:t>
      </w:r>
    </w:p>
    <w:p w:rsidR="004D5FE3" w:rsidRPr="003F4A8B" w:rsidRDefault="004D5FE3" w:rsidP="00840F80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28"/>
          <w:szCs w:val="28"/>
        </w:rPr>
      </w:pPr>
    </w:p>
    <w:p w:rsidR="00F45756" w:rsidRPr="00840F80" w:rsidRDefault="00F45756" w:rsidP="00840F80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F80">
        <w:rPr>
          <w:rFonts w:ascii="Times New Roman" w:hAnsi="Times New Roman" w:cs="Times New Roman"/>
          <w:b/>
          <w:bCs/>
          <w:sz w:val="28"/>
          <w:szCs w:val="28"/>
        </w:rPr>
        <w:t xml:space="preserve">2.3. Планирование взаимодействия с семьями воспитанников </w:t>
      </w:r>
    </w:p>
    <w:p w:rsidR="00F45756" w:rsidRPr="00EE4147" w:rsidRDefault="00F45756" w:rsidP="00840F80">
      <w:pPr>
        <w:pStyle w:val="Default"/>
        <w:ind w:firstLine="708"/>
        <w:jc w:val="both"/>
        <w:rPr>
          <w:sz w:val="28"/>
          <w:szCs w:val="28"/>
        </w:rPr>
      </w:pPr>
      <w:r w:rsidRPr="00840F80">
        <w:rPr>
          <w:sz w:val="28"/>
          <w:szCs w:val="28"/>
        </w:rPr>
        <w:t>Работа с семьёй</w:t>
      </w:r>
      <w:r w:rsidRPr="00EE4147">
        <w:rPr>
          <w:sz w:val="28"/>
          <w:szCs w:val="28"/>
        </w:rPr>
        <w:t xml:space="preserve"> – важная задача образовательной системы. Несмотря на различные воспитательные функции, для развития ребенка необходимо взаимодействие семьи и детского сада. В дошкольном учреждении ребенок получает всес</w:t>
      </w:r>
      <w:r w:rsidR="003C3F1A">
        <w:rPr>
          <w:sz w:val="28"/>
          <w:szCs w:val="28"/>
        </w:rPr>
        <w:t>т</w:t>
      </w:r>
      <w:r w:rsidRPr="00EE4147">
        <w:rPr>
          <w:sz w:val="28"/>
          <w:szCs w:val="28"/>
        </w:rPr>
        <w:t>ороннее образование, приобретает умение взаимодействовать с другими детьми и взрослыми, проявлять собственную активность. Осно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>ная особенность семейного воспитания — эмоциональный микроклимат с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мьи, благодаря которому у ребенка формируется отношение к себе, опред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ляется чувство самоценности, появляются ценностные ориентации и мир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воззрение. Партнёрство с семьёй строится на основе взаимного уважения и добровольности. Нами был разработан план взаимодействия с родителями, который поможет установить, между педагогами и родителями доверител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ные отношения, что приведёт к созданию благоприятного климата для разв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 xml:space="preserve">тия ребёнка. </w:t>
      </w:r>
    </w:p>
    <w:p w:rsidR="00227AB8" w:rsidRDefault="00DF0F0D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ab/>
        <w:t>Сведения о семьях воспитанников старшей группы №</w:t>
      </w:r>
      <w:r w:rsidR="00335145">
        <w:rPr>
          <w:rFonts w:ascii="Times New Roman" w:hAnsi="Times New Roman" w:cs="Times New Roman"/>
          <w:sz w:val="28"/>
          <w:szCs w:val="28"/>
        </w:rPr>
        <w:t>1</w:t>
      </w:r>
      <w:r w:rsidRPr="00EE4147">
        <w:rPr>
          <w:rFonts w:ascii="Times New Roman" w:hAnsi="Times New Roman" w:cs="Times New Roman"/>
          <w:sz w:val="28"/>
          <w:szCs w:val="28"/>
        </w:rPr>
        <w:t xml:space="preserve"> приведены</w:t>
      </w:r>
      <w:r w:rsidR="0092102F">
        <w:rPr>
          <w:rFonts w:ascii="Times New Roman" w:hAnsi="Times New Roman" w:cs="Times New Roman"/>
          <w:sz w:val="28"/>
          <w:szCs w:val="28"/>
        </w:rPr>
        <w:t xml:space="preserve"> н</w:t>
      </w:r>
      <w:r w:rsidR="0092102F">
        <w:rPr>
          <w:rFonts w:ascii="Times New Roman" w:hAnsi="Times New Roman" w:cs="Times New Roman"/>
          <w:sz w:val="28"/>
          <w:szCs w:val="28"/>
        </w:rPr>
        <w:t>и</w:t>
      </w:r>
      <w:r w:rsidR="0092102F">
        <w:rPr>
          <w:rFonts w:ascii="Times New Roman" w:hAnsi="Times New Roman" w:cs="Times New Roman"/>
          <w:sz w:val="28"/>
          <w:szCs w:val="28"/>
        </w:rPr>
        <w:t>же.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>№ п/п      Сведения о семье.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253">
        <w:rPr>
          <w:rFonts w:ascii="Times New Roman" w:hAnsi="Times New Roman" w:cs="Times New Roman"/>
          <w:sz w:val="28"/>
          <w:szCs w:val="28"/>
          <w:u w:val="single"/>
        </w:rPr>
        <w:t>Особенности семьи: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1.Полные -</w:t>
      </w:r>
      <w:r w:rsidR="00602E23" w:rsidRPr="00533253">
        <w:rPr>
          <w:rFonts w:ascii="Times New Roman" w:hAnsi="Times New Roman" w:cs="Times New Roman"/>
          <w:sz w:val="28"/>
          <w:szCs w:val="28"/>
        </w:rPr>
        <w:t>13</w:t>
      </w:r>
      <w:r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2.Неполные-</w:t>
      </w:r>
      <w:r w:rsidR="00602E23" w:rsidRPr="00533253">
        <w:rPr>
          <w:rFonts w:ascii="Times New Roman" w:hAnsi="Times New Roman" w:cs="Times New Roman"/>
          <w:sz w:val="28"/>
          <w:szCs w:val="28"/>
        </w:rPr>
        <w:t>3</w:t>
      </w:r>
      <w:r w:rsidRPr="00533253">
        <w:rPr>
          <w:rFonts w:ascii="Times New Roman" w:hAnsi="Times New Roman" w:cs="Times New Roman"/>
          <w:sz w:val="28"/>
          <w:szCs w:val="28"/>
        </w:rPr>
        <w:t>:</w:t>
      </w:r>
    </w:p>
    <w:p w:rsidR="00E3172F" w:rsidRPr="00533253" w:rsidRDefault="003C359E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72F" w:rsidRPr="00533253">
        <w:rPr>
          <w:rFonts w:ascii="Times New Roman" w:hAnsi="Times New Roman" w:cs="Times New Roman"/>
          <w:sz w:val="28"/>
          <w:szCs w:val="28"/>
        </w:rPr>
        <w:t>А)</w:t>
      </w:r>
      <w:r w:rsidR="00602E23" w:rsidRPr="00533253">
        <w:rPr>
          <w:rFonts w:ascii="Times New Roman" w:hAnsi="Times New Roman" w:cs="Times New Roman"/>
          <w:sz w:val="28"/>
          <w:szCs w:val="28"/>
        </w:rPr>
        <w:t xml:space="preserve"> одинокие-3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3C359E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72F" w:rsidRPr="00533253">
        <w:rPr>
          <w:rFonts w:ascii="Times New Roman" w:hAnsi="Times New Roman" w:cs="Times New Roman"/>
          <w:sz w:val="28"/>
          <w:szCs w:val="28"/>
        </w:rPr>
        <w:t>Б)</w:t>
      </w:r>
      <w:r w:rsidR="00D6743F" w:rsidRPr="00533253">
        <w:rPr>
          <w:rFonts w:ascii="Times New Roman" w:hAnsi="Times New Roman" w:cs="Times New Roman"/>
          <w:sz w:val="28"/>
          <w:szCs w:val="28"/>
        </w:rPr>
        <w:t xml:space="preserve"> </w:t>
      </w:r>
      <w:r w:rsidR="00E3172F" w:rsidRPr="00533253">
        <w:rPr>
          <w:rFonts w:ascii="Times New Roman" w:hAnsi="Times New Roman" w:cs="Times New Roman"/>
          <w:sz w:val="28"/>
          <w:szCs w:val="28"/>
        </w:rPr>
        <w:t>разведеные-</w:t>
      </w:r>
      <w:r w:rsidR="00602E23" w:rsidRPr="00533253">
        <w:rPr>
          <w:rFonts w:ascii="Times New Roman" w:hAnsi="Times New Roman" w:cs="Times New Roman"/>
          <w:sz w:val="28"/>
          <w:szCs w:val="28"/>
        </w:rPr>
        <w:t>0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3C359E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172F" w:rsidRPr="00533253">
        <w:rPr>
          <w:rFonts w:ascii="Times New Roman" w:hAnsi="Times New Roman" w:cs="Times New Roman"/>
          <w:sz w:val="28"/>
          <w:szCs w:val="28"/>
        </w:rPr>
        <w:t>В)</w:t>
      </w:r>
      <w:r w:rsidR="00D6743F" w:rsidRPr="00533253">
        <w:rPr>
          <w:rFonts w:ascii="Times New Roman" w:hAnsi="Times New Roman" w:cs="Times New Roman"/>
          <w:sz w:val="28"/>
          <w:szCs w:val="28"/>
        </w:rPr>
        <w:t xml:space="preserve"> </w:t>
      </w:r>
      <w:r w:rsidR="00E3172F" w:rsidRPr="00533253">
        <w:rPr>
          <w:rFonts w:ascii="Times New Roman" w:hAnsi="Times New Roman" w:cs="Times New Roman"/>
          <w:sz w:val="28"/>
          <w:szCs w:val="28"/>
        </w:rPr>
        <w:t>вдовы-</w:t>
      </w:r>
      <w:r w:rsidR="00F5016C" w:rsidRPr="00533253">
        <w:rPr>
          <w:rFonts w:ascii="Times New Roman" w:hAnsi="Times New Roman" w:cs="Times New Roman"/>
          <w:sz w:val="28"/>
          <w:szCs w:val="28"/>
        </w:rPr>
        <w:t>0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3.Опекунские семьи-0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4.Многодетные-</w:t>
      </w:r>
      <w:r w:rsidR="00602E23" w:rsidRPr="00533253">
        <w:rPr>
          <w:rFonts w:ascii="Times New Roman" w:hAnsi="Times New Roman" w:cs="Times New Roman"/>
          <w:sz w:val="28"/>
          <w:szCs w:val="28"/>
        </w:rPr>
        <w:t>4</w:t>
      </w:r>
      <w:r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  <w:u w:val="single"/>
        </w:rPr>
        <w:t>Социальный статус</w:t>
      </w:r>
      <w:r w:rsidRPr="00533253">
        <w:rPr>
          <w:rFonts w:ascii="Times New Roman" w:hAnsi="Times New Roman" w:cs="Times New Roman"/>
          <w:sz w:val="28"/>
          <w:szCs w:val="28"/>
        </w:rPr>
        <w:t>: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1.Рабочие -</w:t>
      </w:r>
      <w:r w:rsidR="00D6743F" w:rsidRPr="00533253">
        <w:rPr>
          <w:rFonts w:ascii="Times New Roman" w:hAnsi="Times New Roman" w:cs="Times New Roman"/>
          <w:sz w:val="28"/>
          <w:szCs w:val="28"/>
        </w:rPr>
        <w:t>1</w:t>
      </w:r>
      <w:r w:rsidR="00602E23" w:rsidRPr="00533253">
        <w:rPr>
          <w:rFonts w:ascii="Times New Roman" w:hAnsi="Times New Roman" w:cs="Times New Roman"/>
          <w:sz w:val="28"/>
          <w:szCs w:val="28"/>
        </w:rPr>
        <w:t>2</w:t>
      </w:r>
      <w:r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6743F" w:rsidRPr="00533253">
        <w:rPr>
          <w:rFonts w:ascii="Times New Roman" w:hAnsi="Times New Roman" w:cs="Times New Roman"/>
          <w:sz w:val="28"/>
          <w:szCs w:val="28"/>
        </w:rPr>
        <w:t xml:space="preserve">   2.Служащие- </w:t>
      </w:r>
      <w:r w:rsidR="00602E23" w:rsidRPr="00533253">
        <w:rPr>
          <w:rFonts w:ascii="Times New Roman" w:hAnsi="Times New Roman" w:cs="Times New Roman"/>
          <w:sz w:val="28"/>
          <w:szCs w:val="28"/>
        </w:rPr>
        <w:t>14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3. Предприниматели- </w:t>
      </w:r>
      <w:r w:rsidR="00602E23" w:rsidRPr="00533253">
        <w:rPr>
          <w:rFonts w:ascii="Times New Roman" w:hAnsi="Times New Roman" w:cs="Times New Roman"/>
          <w:sz w:val="28"/>
          <w:szCs w:val="28"/>
        </w:rPr>
        <w:t>2</w:t>
      </w:r>
      <w:r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4. Фермеры -0</w:t>
      </w:r>
    </w:p>
    <w:p w:rsidR="00E3172F" w:rsidRPr="00533253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6.Безработные- </w:t>
      </w:r>
      <w:r w:rsidR="00602E23" w:rsidRPr="00533253">
        <w:rPr>
          <w:rFonts w:ascii="Times New Roman" w:hAnsi="Times New Roman" w:cs="Times New Roman"/>
          <w:sz w:val="28"/>
          <w:szCs w:val="28"/>
        </w:rPr>
        <w:t>2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4D5FE3" w:rsidRPr="00533253" w:rsidRDefault="00602E23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7.самозанятые - 0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 w:rsidRPr="00533253">
        <w:rPr>
          <w:rFonts w:ascii="Times New Roman" w:hAnsi="Times New Roman" w:cs="Times New Roman"/>
          <w:sz w:val="28"/>
          <w:szCs w:val="28"/>
        </w:rPr>
        <w:t>:</w:t>
      </w:r>
    </w:p>
    <w:p w:rsidR="00E3172F" w:rsidRPr="00533253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1.Высшие-</w:t>
      </w:r>
      <w:r w:rsidR="00602E23" w:rsidRPr="00533253">
        <w:rPr>
          <w:rFonts w:ascii="Times New Roman" w:hAnsi="Times New Roman" w:cs="Times New Roman"/>
          <w:sz w:val="28"/>
          <w:szCs w:val="28"/>
        </w:rPr>
        <w:t>15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2.Средне-специальное-</w:t>
      </w:r>
      <w:r w:rsidR="00602E23" w:rsidRPr="00533253">
        <w:rPr>
          <w:rFonts w:ascii="Times New Roman" w:hAnsi="Times New Roman" w:cs="Times New Roman"/>
          <w:sz w:val="28"/>
          <w:szCs w:val="28"/>
        </w:rPr>
        <w:t>9</w:t>
      </w:r>
      <w:r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F5016C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3.Среднее-</w:t>
      </w:r>
      <w:r w:rsidR="004D5FE3" w:rsidRPr="00533253">
        <w:rPr>
          <w:rFonts w:ascii="Times New Roman" w:hAnsi="Times New Roman" w:cs="Times New Roman"/>
          <w:sz w:val="28"/>
          <w:szCs w:val="28"/>
        </w:rPr>
        <w:t>5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533253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4.Неполное среднее 4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  <w:u w:val="single"/>
        </w:rPr>
        <w:t>Возрастной ценз</w:t>
      </w:r>
      <w:r w:rsidRPr="00533253">
        <w:rPr>
          <w:rFonts w:ascii="Times New Roman" w:hAnsi="Times New Roman" w:cs="Times New Roman"/>
          <w:sz w:val="28"/>
          <w:szCs w:val="28"/>
        </w:rPr>
        <w:t>:</w:t>
      </w:r>
    </w:p>
    <w:p w:rsidR="00E3172F" w:rsidRPr="00533253" w:rsidRDefault="00D6743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 1.До 25 лет-0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F504D2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</w:t>
      </w:r>
      <w:r w:rsidR="00533253" w:rsidRPr="00533253">
        <w:rPr>
          <w:rFonts w:ascii="Times New Roman" w:hAnsi="Times New Roman" w:cs="Times New Roman"/>
          <w:sz w:val="28"/>
          <w:szCs w:val="28"/>
        </w:rPr>
        <w:t xml:space="preserve">            2.От 26 до 35 лет-7</w:t>
      </w:r>
      <w:r w:rsidR="00E3172F"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t xml:space="preserve">                  3. От 36 до 45 лет-</w:t>
      </w:r>
      <w:r w:rsidR="00533253" w:rsidRPr="00533253">
        <w:rPr>
          <w:rFonts w:ascii="Times New Roman" w:hAnsi="Times New Roman" w:cs="Times New Roman"/>
          <w:sz w:val="28"/>
          <w:szCs w:val="28"/>
        </w:rPr>
        <w:t>15</w:t>
      </w:r>
      <w:r w:rsidRPr="00533253">
        <w:rPr>
          <w:rFonts w:ascii="Times New Roman" w:hAnsi="Times New Roman" w:cs="Times New Roman"/>
          <w:sz w:val="28"/>
          <w:szCs w:val="28"/>
        </w:rPr>
        <w:t>;</w:t>
      </w:r>
    </w:p>
    <w:p w:rsidR="00E3172F" w:rsidRPr="00533253" w:rsidRDefault="00E3172F" w:rsidP="00FF2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25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4. Старше 45-</w:t>
      </w:r>
      <w:r w:rsidR="00533253" w:rsidRPr="00533253">
        <w:rPr>
          <w:rFonts w:ascii="Times New Roman" w:hAnsi="Times New Roman" w:cs="Times New Roman"/>
          <w:sz w:val="28"/>
          <w:szCs w:val="28"/>
        </w:rPr>
        <w:t>1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33253">
        <w:rPr>
          <w:rStyle w:val="c2"/>
          <w:b/>
          <w:bCs/>
          <w:sz w:val="28"/>
          <w:szCs w:val="28"/>
        </w:rPr>
        <w:t>Цель:</w:t>
      </w:r>
    </w:p>
    <w:p w:rsidR="00E3172F" w:rsidRPr="0094190E" w:rsidRDefault="00E3172F" w:rsidP="00514A69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Способствовать установлению сотрудничества детского сада и семьи в вопросах обучения, воспитания и развития детей дошкольного возраста.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Для реализации поставленной цели необходимо решение следующих </w:t>
      </w:r>
      <w:r w:rsidRPr="0094190E">
        <w:rPr>
          <w:rStyle w:val="c2"/>
          <w:b/>
          <w:bCs/>
          <w:sz w:val="28"/>
          <w:szCs w:val="28"/>
        </w:rPr>
        <w:t>задач: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повышать психолого-педагогическую культуру родителей;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выявлять и транслировать положительный опыт семейного воспитания;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содействовать сплочению родительского коллектива с целью предупрежд</w:t>
      </w:r>
      <w:r w:rsidRPr="0094190E">
        <w:rPr>
          <w:rStyle w:val="c1"/>
          <w:sz w:val="28"/>
          <w:szCs w:val="28"/>
        </w:rPr>
        <w:t>е</w:t>
      </w:r>
      <w:r w:rsidRPr="0094190E">
        <w:rPr>
          <w:rStyle w:val="c1"/>
          <w:sz w:val="28"/>
          <w:szCs w:val="28"/>
        </w:rPr>
        <w:t>ния межличностных конфликтных ситуаций;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- способствовать установлению доверительных отношений между родител</w:t>
      </w:r>
      <w:r w:rsidRPr="0094190E">
        <w:rPr>
          <w:rStyle w:val="c1"/>
          <w:sz w:val="28"/>
          <w:szCs w:val="28"/>
        </w:rPr>
        <w:t>я</w:t>
      </w:r>
      <w:r w:rsidRPr="0094190E">
        <w:rPr>
          <w:rStyle w:val="c1"/>
          <w:sz w:val="28"/>
          <w:szCs w:val="28"/>
        </w:rPr>
        <w:t>ми и детским садом.</w:t>
      </w:r>
    </w:p>
    <w:p w:rsidR="00E3172F" w:rsidRPr="0094190E" w:rsidRDefault="00E3172F" w:rsidP="00E3172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94190E">
        <w:rPr>
          <w:rStyle w:val="c2"/>
          <w:b/>
          <w:bCs/>
          <w:sz w:val="28"/>
          <w:szCs w:val="28"/>
        </w:rPr>
        <w:t>Ожидаемый результат:</w:t>
      </w:r>
    </w:p>
    <w:p w:rsidR="00E3172F" w:rsidRPr="0094190E" w:rsidRDefault="00E3172F" w:rsidP="00F21556">
      <w:pPr>
        <w:pStyle w:val="c1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Педагогическое просвещение родителей в соответствии с ФГОС ДОУ, привлечение семьи на свою сторону в плане единых подходов в воспитании ребенка, с целью раскрытия его способностей и возможностей.</w:t>
      </w:r>
    </w:p>
    <w:p w:rsidR="00E3172F" w:rsidRPr="0094190E" w:rsidRDefault="00E3172F" w:rsidP="00F21556">
      <w:pPr>
        <w:pStyle w:val="c1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Укрепление доверительных отношений между педагогами и родител</w:t>
      </w:r>
      <w:r w:rsidRPr="0094190E">
        <w:rPr>
          <w:rStyle w:val="c1"/>
          <w:sz w:val="28"/>
          <w:szCs w:val="28"/>
        </w:rPr>
        <w:t>я</w:t>
      </w:r>
      <w:r w:rsidRPr="0094190E">
        <w:rPr>
          <w:rStyle w:val="c1"/>
          <w:sz w:val="28"/>
          <w:szCs w:val="28"/>
        </w:rPr>
        <w:t>ми, что способствует созданию благоприятных условий для развития ребе</w:t>
      </w:r>
      <w:r w:rsidRPr="0094190E">
        <w:rPr>
          <w:rStyle w:val="c1"/>
          <w:sz w:val="28"/>
          <w:szCs w:val="28"/>
        </w:rPr>
        <w:t>н</w:t>
      </w:r>
      <w:r w:rsidRPr="0094190E">
        <w:rPr>
          <w:rStyle w:val="c1"/>
          <w:sz w:val="28"/>
          <w:szCs w:val="28"/>
        </w:rPr>
        <w:t>ка.</w:t>
      </w:r>
    </w:p>
    <w:p w:rsidR="00E3172F" w:rsidRPr="00E3172F" w:rsidRDefault="00E3172F" w:rsidP="00F21556">
      <w:pPr>
        <w:pStyle w:val="c1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94190E">
        <w:rPr>
          <w:rStyle w:val="c1"/>
          <w:sz w:val="28"/>
          <w:szCs w:val="28"/>
        </w:rPr>
        <w:t>Заинтересованность родителей в процессе воспитания и обучения д</w:t>
      </w:r>
      <w:r w:rsidRPr="0094190E">
        <w:rPr>
          <w:rStyle w:val="c1"/>
          <w:sz w:val="28"/>
          <w:szCs w:val="28"/>
        </w:rPr>
        <w:t>е</w:t>
      </w:r>
      <w:r w:rsidRPr="0094190E">
        <w:rPr>
          <w:rStyle w:val="c1"/>
          <w:sz w:val="28"/>
          <w:szCs w:val="28"/>
        </w:rPr>
        <w:t xml:space="preserve">тей, </w:t>
      </w:r>
      <w:r w:rsidRPr="00E3172F">
        <w:rPr>
          <w:rStyle w:val="c1"/>
          <w:sz w:val="28"/>
          <w:szCs w:val="28"/>
        </w:rPr>
        <w:t>их участие в </w:t>
      </w:r>
      <w:r w:rsidRPr="00E3172F">
        <w:rPr>
          <w:rStyle w:val="c1"/>
          <w:sz w:val="28"/>
          <w:szCs w:val="28"/>
          <w:shd w:val="clear" w:color="auto" w:fill="FFFFFF"/>
        </w:rPr>
        <w:t>полноценном воспитательном процессе.</w:t>
      </w:r>
    </w:p>
    <w:p w:rsidR="00E3172F" w:rsidRPr="00E3172F" w:rsidRDefault="00E3172F" w:rsidP="00F21556">
      <w:pPr>
        <w:pStyle w:val="c12"/>
        <w:numPr>
          <w:ilvl w:val="0"/>
          <w:numId w:val="2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rFonts w:ascii="Calibri" w:hAnsi="Calibri"/>
          <w:sz w:val="22"/>
          <w:szCs w:val="22"/>
        </w:rPr>
      </w:pPr>
      <w:r w:rsidRPr="00E3172F">
        <w:rPr>
          <w:rStyle w:val="c1"/>
          <w:sz w:val="28"/>
          <w:szCs w:val="28"/>
        </w:rPr>
        <w:t>Повышение профессионального уровня педагогов.</w:t>
      </w:r>
    </w:p>
    <w:p w:rsidR="00724DAD" w:rsidRDefault="00724DAD" w:rsidP="00511FEC">
      <w:pPr>
        <w:pStyle w:val="Default"/>
        <w:jc w:val="both"/>
        <w:rPr>
          <w:color w:val="auto"/>
          <w:sz w:val="28"/>
          <w:szCs w:val="28"/>
        </w:rPr>
      </w:pPr>
      <w:r w:rsidRPr="00E3172F">
        <w:rPr>
          <w:color w:val="auto"/>
          <w:sz w:val="28"/>
          <w:szCs w:val="28"/>
        </w:rPr>
        <w:t>Родители принимают участие в жизни группы и детского сада, интересуются жизнью детей, радуются их успехам, оказывают посильную помощь в восп</w:t>
      </w:r>
      <w:r w:rsidRPr="00E3172F">
        <w:rPr>
          <w:color w:val="auto"/>
          <w:sz w:val="28"/>
          <w:szCs w:val="28"/>
        </w:rPr>
        <w:t>и</w:t>
      </w:r>
      <w:r w:rsidRPr="00E3172F">
        <w:rPr>
          <w:color w:val="auto"/>
          <w:sz w:val="28"/>
          <w:szCs w:val="28"/>
        </w:rPr>
        <w:t>тании и развитии детей.</w:t>
      </w:r>
    </w:p>
    <w:p w:rsidR="00E3172F" w:rsidRPr="00E3172F" w:rsidRDefault="00E3172F" w:rsidP="00511F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72F">
        <w:rPr>
          <w:rFonts w:ascii="Times New Roman" w:eastAsia="Times New Roman" w:hAnsi="Times New Roman" w:cs="Times New Roman"/>
          <w:i/>
          <w:sz w:val="28"/>
          <w:szCs w:val="28"/>
        </w:rPr>
        <w:t>Планирование взаимодействия с семьями воспитанников находится в приложении.</w:t>
      </w:r>
    </w:p>
    <w:p w:rsidR="00F45756" w:rsidRPr="00EE4147" w:rsidRDefault="00F45756" w:rsidP="00450361">
      <w:pPr>
        <w:tabs>
          <w:tab w:val="left" w:pos="93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147">
        <w:rPr>
          <w:rFonts w:ascii="Times New Roman" w:hAnsi="Times New Roman" w:cs="Times New Roman"/>
          <w:b/>
          <w:sz w:val="28"/>
          <w:szCs w:val="28"/>
        </w:rPr>
        <w:t>2.4 Направления, выбранные участниками образовательных отношений из числа парциальных и иных программ и /или созданных ими сам</w:t>
      </w:r>
      <w:r w:rsidRPr="00EE4147">
        <w:rPr>
          <w:rFonts w:ascii="Times New Roman" w:hAnsi="Times New Roman" w:cs="Times New Roman"/>
          <w:b/>
          <w:sz w:val="28"/>
          <w:szCs w:val="28"/>
        </w:rPr>
        <w:t>о</w:t>
      </w:r>
      <w:r w:rsidRPr="00EE4147">
        <w:rPr>
          <w:rFonts w:ascii="Times New Roman" w:hAnsi="Times New Roman" w:cs="Times New Roman"/>
          <w:b/>
          <w:sz w:val="28"/>
          <w:szCs w:val="28"/>
        </w:rPr>
        <w:t>стоятельно</w:t>
      </w:r>
    </w:p>
    <w:p w:rsidR="00533253" w:rsidRDefault="004D5FE3" w:rsidP="00533253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5F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приоритетного направления</w:t>
      </w:r>
      <w:r w:rsidR="005332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253" w:rsidRPr="00E63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5332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33253" w:rsidRPr="00E63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</w:p>
    <w:p w:rsidR="00533253" w:rsidRPr="00AD058D" w:rsidRDefault="00533253" w:rsidP="00533253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63D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611F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направлением работы Мордвиновой Татьяны Ивановны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58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D058D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Нравственное воспитание дошкольников через ознакомление с художественной литературой». </w:t>
      </w:r>
    </w:p>
    <w:tbl>
      <w:tblPr>
        <w:tblStyle w:val="11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65"/>
        <w:gridCol w:w="283"/>
      </w:tblGrid>
      <w:tr w:rsidR="00533253" w:rsidRPr="00E867DD" w:rsidTr="008A1F9D">
        <w:tc>
          <w:tcPr>
            <w:tcW w:w="10065" w:type="dxa"/>
          </w:tcPr>
          <w:p w:rsidR="00533253" w:rsidRPr="00E867DD" w:rsidRDefault="00533253" w:rsidP="008A1F9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Style w:val="c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67DD">
              <w:rPr>
                <w:rStyle w:val="c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Цель программы: </w:t>
            </w:r>
          </w:p>
          <w:p w:rsidR="00533253" w:rsidRPr="00E867DD" w:rsidRDefault="00533253" w:rsidP="008A1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 xml:space="preserve">      Формирование общей культуры дошкольников </w:t>
            </w:r>
            <w:proofErr w:type="gramStart"/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;ф</w:t>
            </w:r>
            <w:proofErr w:type="gramEnd"/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ормирование дошкольников как активных слушателей и читателей; формирование интереса к сказкам и кн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гам, в которых их можно найти;  развитие у детей эстетического восприятия, в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ображения;</w:t>
            </w:r>
            <w:r w:rsidRPr="00E86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развивать театрализованные способности; развивать творческую и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провизацию  при самостоятельном воплощении ребенком художественных зам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867DD">
              <w:rPr>
                <w:rFonts w:ascii="Times New Roman" w:hAnsi="Times New Roman" w:cs="Times New Roman"/>
                <w:sz w:val="28"/>
                <w:szCs w:val="28"/>
              </w:rPr>
              <w:t>слов; развивать умение подчинять изобразительные нетрадиционные техники и  материалы, средства, способы изображения собственному замыслу, поставленной изобразительной задаче; развивать музыкальные способности.</w:t>
            </w:r>
          </w:p>
          <w:p w:rsidR="00533253" w:rsidRPr="00E867DD" w:rsidRDefault="00533253" w:rsidP="008A1F9D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867DD">
              <w:rPr>
                <w:rStyle w:val="c8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867D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творческой самостоятельности, эстетического вкуса детей посредством театрализованной деятельности.</w:t>
            </w:r>
          </w:p>
          <w:p w:rsidR="00533253" w:rsidRPr="00E867DD" w:rsidRDefault="00533253" w:rsidP="008A1F9D">
            <w:pPr>
              <w:ind w:left="33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533253" w:rsidRPr="00E867DD" w:rsidRDefault="00533253" w:rsidP="008A1F9D">
            <w:pPr>
              <w:tabs>
                <w:tab w:val="left" w:pos="1418"/>
              </w:tabs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3253" w:rsidRDefault="00533253" w:rsidP="00533253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67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Задачи программы:</w:t>
      </w:r>
      <w:r w:rsidRPr="00A036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53" w:rsidRDefault="00533253" w:rsidP="00533253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</w:t>
      </w:r>
      <w:r w:rsidRPr="00216B19">
        <w:rPr>
          <w:rFonts w:ascii="Times New Roman" w:hAnsi="Times New Roman" w:cs="Times New Roman"/>
          <w:sz w:val="28"/>
          <w:szCs w:val="28"/>
        </w:rPr>
        <w:t>богащать словарь детей эпитетами, сравнениями, фразеологизмами, устаревшими словами;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53" w:rsidRDefault="00533253" w:rsidP="00533253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</w:t>
      </w:r>
      <w:r w:rsidRPr="00216B19">
        <w:rPr>
          <w:rFonts w:ascii="Times New Roman" w:hAnsi="Times New Roman" w:cs="Times New Roman"/>
          <w:sz w:val="28"/>
          <w:szCs w:val="28"/>
        </w:rPr>
        <w:t>тению по ролям, инсценировка небольших текстов;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53" w:rsidRPr="00216B19" w:rsidRDefault="00533253" w:rsidP="00533253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</w:t>
      </w:r>
      <w:r w:rsidRPr="00216B19">
        <w:rPr>
          <w:rFonts w:ascii="Times New Roman" w:hAnsi="Times New Roman" w:cs="Times New Roman"/>
          <w:sz w:val="28"/>
          <w:szCs w:val="28"/>
        </w:rPr>
        <w:t>аходить ответы на вопросы в тексте, в иллюстрациях;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253" w:rsidRDefault="00533253" w:rsidP="00533253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</w:t>
      </w:r>
      <w:r w:rsidRPr="00216B19">
        <w:rPr>
          <w:rFonts w:ascii="Times New Roman" w:hAnsi="Times New Roman" w:cs="Times New Roman"/>
          <w:sz w:val="28"/>
          <w:szCs w:val="28"/>
        </w:rPr>
        <w:t>формлять свои мысли в устной форме, правильно строить предлож</w:t>
      </w:r>
      <w:r w:rsidRPr="00216B19">
        <w:rPr>
          <w:rFonts w:ascii="Times New Roman" w:hAnsi="Times New Roman" w:cs="Times New Roman"/>
          <w:sz w:val="28"/>
          <w:szCs w:val="28"/>
        </w:rPr>
        <w:t>е</w:t>
      </w:r>
      <w:r w:rsidRPr="00216B19">
        <w:rPr>
          <w:rFonts w:ascii="Times New Roman" w:hAnsi="Times New Roman" w:cs="Times New Roman"/>
          <w:sz w:val="28"/>
          <w:szCs w:val="28"/>
        </w:rPr>
        <w:t>ния</w:t>
      </w:r>
      <w:proofErr w:type="gramStart"/>
      <w:r w:rsidRPr="00216B19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6B1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16B19">
        <w:rPr>
          <w:rFonts w:ascii="Times New Roman" w:hAnsi="Times New Roman" w:cs="Times New Roman"/>
          <w:sz w:val="28"/>
          <w:szCs w:val="28"/>
        </w:rPr>
        <w:t>уховно-нравственное становление личности ребенка;</w:t>
      </w:r>
    </w:p>
    <w:p w:rsidR="00533253" w:rsidRDefault="00533253" w:rsidP="0053325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</w:t>
      </w:r>
      <w:r w:rsidRPr="00216B19">
        <w:rPr>
          <w:rFonts w:ascii="Times New Roman" w:hAnsi="Times New Roman" w:cs="Times New Roman"/>
          <w:sz w:val="28"/>
          <w:szCs w:val="28"/>
        </w:rPr>
        <w:t>азвитие эмоциона</w:t>
      </w:r>
      <w:r>
        <w:rPr>
          <w:rFonts w:ascii="Times New Roman" w:hAnsi="Times New Roman" w:cs="Times New Roman"/>
          <w:sz w:val="28"/>
          <w:szCs w:val="28"/>
        </w:rPr>
        <w:t xml:space="preserve">льно </w:t>
      </w:r>
      <w:r w:rsidRPr="00216B19">
        <w:rPr>
          <w:rFonts w:ascii="Times New Roman" w:hAnsi="Times New Roman" w:cs="Times New Roman"/>
          <w:sz w:val="28"/>
          <w:szCs w:val="28"/>
        </w:rPr>
        <w:t>открыть мир народной мысли, народных чувств, народной жизни; воспитание до</w:t>
      </w:r>
      <w:r>
        <w:rPr>
          <w:rFonts w:ascii="Times New Roman" w:hAnsi="Times New Roman" w:cs="Times New Roman"/>
          <w:sz w:val="28"/>
          <w:szCs w:val="28"/>
        </w:rPr>
        <w:t>броты, трудолюбия, отзывчивости.</w:t>
      </w:r>
    </w:p>
    <w:p w:rsidR="00533253" w:rsidRPr="00AD058D" w:rsidRDefault="00533253" w:rsidP="00533253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A69">
        <w:rPr>
          <w:rFonts w:ascii="Times New Roman" w:hAnsi="Times New Roman" w:cs="Times New Roman"/>
          <w:sz w:val="28"/>
          <w:szCs w:val="28"/>
        </w:rPr>
        <w:t>В рамках приоритетного направления реализую в группе дополнител</w:t>
      </w:r>
      <w:r w:rsidRPr="00514A69">
        <w:rPr>
          <w:rFonts w:ascii="Times New Roman" w:hAnsi="Times New Roman" w:cs="Times New Roman"/>
          <w:sz w:val="28"/>
          <w:szCs w:val="28"/>
        </w:rPr>
        <w:t>ь</w:t>
      </w:r>
      <w:r w:rsidRPr="00514A69">
        <w:rPr>
          <w:rFonts w:ascii="Times New Roman" w:hAnsi="Times New Roman" w:cs="Times New Roman"/>
          <w:sz w:val="28"/>
          <w:szCs w:val="28"/>
        </w:rPr>
        <w:t xml:space="preserve">ную общеразвивающую программу </w:t>
      </w:r>
      <w:r>
        <w:rPr>
          <w:rFonts w:ascii="Times New Roman" w:hAnsi="Times New Roman" w:cs="Times New Roman"/>
          <w:sz w:val="28"/>
          <w:szCs w:val="28"/>
        </w:rPr>
        <w:t>художественной</w:t>
      </w:r>
      <w:r w:rsidRPr="00514A69">
        <w:rPr>
          <w:rFonts w:ascii="Times New Roman" w:hAnsi="Times New Roman" w:cs="Times New Roman"/>
          <w:sz w:val="28"/>
          <w:szCs w:val="28"/>
        </w:rPr>
        <w:t xml:space="preserve">  направленности «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14A69">
        <w:rPr>
          <w:rFonts w:ascii="Times New Roman" w:hAnsi="Times New Roman" w:cs="Times New Roman"/>
          <w:sz w:val="28"/>
          <w:szCs w:val="28"/>
        </w:rPr>
        <w:t>го</w:t>
      </w:r>
      <w:r w:rsidRPr="00514A69">
        <w:rPr>
          <w:rFonts w:ascii="Times New Roman" w:hAnsi="Times New Roman" w:cs="Times New Roman"/>
          <w:sz w:val="28"/>
          <w:szCs w:val="28"/>
        </w:rPr>
        <w:t>с</w:t>
      </w:r>
      <w:r w:rsidRPr="00514A69">
        <w:rPr>
          <w:rFonts w:ascii="Times New Roman" w:hAnsi="Times New Roman" w:cs="Times New Roman"/>
          <w:sz w:val="28"/>
          <w:szCs w:val="28"/>
        </w:rPr>
        <w:t>тях у сказки»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FE3" w:rsidRPr="00533253" w:rsidRDefault="00533253" w:rsidP="005332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Приоритетным направлением работы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Калгановой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Сергеевны</w:t>
      </w:r>
      <w:r w:rsidRPr="00611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</w:t>
      </w:r>
      <w:r w:rsidRPr="00611F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11F8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253">
        <w:rPr>
          <w:rFonts w:ascii="Times New Roman" w:hAnsi="Times New Roman" w:cs="Times New Roman"/>
          <w:b/>
          <w:sz w:val="28"/>
          <w:szCs w:val="28"/>
        </w:rPr>
        <w:t>«Развитие эстетического восприятия детей дошкольного возраста средствами изобразительной деятельности»</w:t>
      </w:r>
    </w:p>
    <w:p w:rsidR="00533253" w:rsidRPr="00005215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приоритетного направления является развитие эстетического воспр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ятия и активации творческого потенциала на основе изучения и освоения средств изобразительной деятельности. </w:t>
      </w:r>
    </w:p>
    <w:p w:rsidR="00533253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3253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активно и творчески применять, комбинировать ранее освоенные элементы и материалы в новых сочетаниях;</w:t>
      </w:r>
    </w:p>
    <w:p w:rsidR="00533253" w:rsidRPr="00005215" w:rsidRDefault="00533253" w:rsidP="0053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побуждать детей к созданию разнообразных и относительно неповторимых, оригинальных замыслов;</w:t>
      </w:r>
    </w:p>
    <w:p w:rsidR="00533253" w:rsidRDefault="00533253" w:rsidP="005332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FE3" w:rsidRDefault="004D5FE3" w:rsidP="00511FEC">
      <w:pPr>
        <w:pStyle w:val="Default"/>
        <w:ind w:firstLine="567"/>
        <w:jc w:val="both"/>
        <w:rPr>
          <w:b/>
          <w:bCs/>
          <w:sz w:val="28"/>
          <w:szCs w:val="28"/>
        </w:rPr>
      </w:pPr>
    </w:p>
    <w:p w:rsidR="00F45756" w:rsidRPr="00EE4147" w:rsidRDefault="00F6715C" w:rsidP="00511FEC">
      <w:pPr>
        <w:pStyle w:val="Default"/>
        <w:ind w:firstLine="567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2.5</w:t>
      </w:r>
      <w:r w:rsidR="00F45756" w:rsidRPr="00EE4147">
        <w:rPr>
          <w:b/>
          <w:bCs/>
          <w:sz w:val="28"/>
          <w:szCs w:val="28"/>
        </w:rPr>
        <w:t xml:space="preserve">. Особенности организации образовательного процесса в группе (климатические, демографические, национально-культурные и другие) </w:t>
      </w:r>
    </w:p>
    <w:p w:rsidR="00F45756" w:rsidRPr="00EE4147" w:rsidRDefault="00F45756" w:rsidP="00511FEC">
      <w:pPr>
        <w:pStyle w:val="Default"/>
        <w:ind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Особенностью осуществления воспитательно-образовательного проце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>са с учетом национально – культурных, демографических и климатических условий является обеспечение условий для формирования у детей целостного представления о взаимосвязи процессов, происходящих в мире, стране, р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гионе, конкретном муниципальном образовании, и готовности включиться в практическую деятельность по его развитию. Представления об истории Ро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>товской области и города Волгодонска раскрываются через образовательные области, представляющие собой совокупность знаний, ценностных ориент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ций и практических навыков, которые обеспечивают овладение детьми ко</w:t>
      </w:r>
      <w:r w:rsidRPr="00EE4147">
        <w:rPr>
          <w:sz w:val="28"/>
          <w:szCs w:val="28"/>
        </w:rPr>
        <w:t>н</w:t>
      </w:r>
      <w:r w:rsidRPr="00EE4147">
        <w:rPr>
          <w:sz w:val="28"/>
          <w:szCs w:val="28"/>
        </w:rPr>
        <w:t xml:space="preserve">кретным видом культуры. В своем единстве </w:t>
      </w:r>
      <w:r w:rsidR="00BE09F0">
        <w:rPr>
          <w:sz w:val="28"/>
          <w:szCs w:val="28"/>
        </w:rPr>
        <w:t xml:space="preserve">все образовательные области </w:t>
      </w:r>
      <w:r w:rsidRPr="00EE4147">
        <w:rPr>
          <w:sz w:val="28"/>
          <w:szCs w:val="28"/>
        </w:rPr>
        <w:t xml:space="preserve">раскрывают важнейшую особенность южного региона, Ростовской области, города Волгодонска, связанные с ведущей ролью сельскохозяйственного производства. </w:t>
      </w:r>
    </w:p>
    <w:p w:rsidR="00F45756" w:rsidRPr="00EE4147" w:rsidRDefault="00F45756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При организации образовательного процесса учитывается специфика муниципального образования в целом (демографические, региональные, н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ционально-культурные особенности). Эта специфика определяется тем, что </w:t>
      </w:r>
      <w:r w:rsidRPr="00EE4147">
        <w:rPr>
          <w:sz w:val="28"/>
          <w:szCs w:val="28"/>
        </w:rPr>
        <w:lastRenderedPageBreak/>
        <w:t xml:space="preserve">Волгодонск является многонациональным городом, интегрирующим в своей жизни многочисленные этнические и конфессиональные общности; </w:t>
      </w:r>
    </w:p>
    <w:p w:rsidR="00F45756" w:rsidRPr="00EE4147" w:rsidRDefault="00F45756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Основной целью является формирование у детей дошкольного возраста системных знаний об особенностях родного города, Ростовской области, его истории и культуре, чувства любви к своему городу Волгодонску. </w:t>
      </w:r>
    </w:p>
    <w:p w:rsidR="00F6715C" w:rsidRPr="00EE4147" w:rsidRDefault="00F45756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Реализуя содержание о родном крае, мы приобщаем детей к истокам родного края и формируем следующее: </w:t>
      </w:r>
    </w:p>
    <w:p w:rsidR="00F6715C" w:rsidRPr="00EE4147" w:rsidRDefault="00F45756" w:rsidP="00F21556">
      <w:pPr>
        <w:pStyle w:val="Default"/>
        <w:numPr>
          <w:ilvl w:val="0"/>
          <w:numId w:val="13"/>
        </w:numPr>
        <w:ind w:left="0" w:firstLine="35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представления детей о главных природных богатствах родного края, о полезных ископаемых, об особенностях климата, растительного и животного мира; </w:t>
      </w:r>
    </w:p>
    <w:p w:rsidR="00F6715C" w:rsidRPr="00EE4147" w:rsidRDefault="00F45756" w:rsidP="00F21556">
      <w:pPr>
        <w:pStyle w:val="Default"/>
        <w:numPr>
          <w:ilvl w:val="0"/>
          <w:numId w:val="13"/>
        </w:numPr>
        <w:ind w:left="0" w:firstLine="359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первоначальные представления о нравственной, этической, трудовой культуре края и ее взаимосвязи с культурой других регионов страны, мира; </w:t>
      </w:r>
    </w:p>
    <w:p w:rsidR="00F6715C" w:rsidRPr="00EE4147" w:rsidRDefault="00F45756" w:rsidP="00F21556">
      <w:pPr>
        <w:pStyle w:val="Default"/>
        <w:numPr>
          <w:ilvl w:val="0"/>
          <w:numId w:val="13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основные представления об этнокультурных особенностях народов Ростовской области; </w:t>
      </w:r>
    </w:p>
    <w:p w:rsidR="00F6715C" w:rsidRPr="00EE4147" w:rsidRDefault="00F45756" w:rsidP="00F21556">
      <w:pPr>
        <w:pStyle w:val="Default"/>
        <w:numPr>
          <w:ilvl w:val="0"/>
          <w:numId w:val="13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>представления об особенностях жизни детей и взрослых в ближайшем окружении ребенка, а также в других регионах страны, мира (особенности внешнего вида, поведения);</w:t>
      </w:r>
    </w:p>
    <w:p w:rsidR="00F6715C" w:rsidRPr="00EE4147" w:rsidRDefault="00F45756" w:rsidP="00F21556">
      <w:pPr>
        <w:pStyle w:val="Default"/>
        <w:numPr>
          <w:ilvl w:val="0"/>
          <w:numId w:val="13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представления об основных нормах этикета и культурных традициях представителей этносов, с которыми осуществляется общение на территории проживания; </w:t>
      </w:r>
    </w:p>
    <w:p w:rsidR="00F45756" w:rsidRPr="00EE4147" w:rsidRDefault="00F45756" w:rsidP="00F21556">
      <w:pPr>
        <w:pStyle w:val="Default"/>
        <w:numPr>
          <w:ilvl w:val="0"/>
          <w:numId w:val="13"/>
        </w:numPr>
        <w:ind w:left="0" w:firstLine="359"/>
        <w:jc w:val="both"/>
        <w:rPr>
          <w:sz w:val="28"/>
          <w:szCs w:val="28"/>
        </w:rPr>
      </w:pPr>
      <w:r w:rsidRPr="00EE4147">
        <w:rPr>
          <w:color w:val="auto"/>
          <w:sz w:val="28"/>
          <w:szCs w:val="28"/>
        </w:rPr>
        <w:t>представления о своих достоинствах и способах их активного проявл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>ния в познавательной, игровой деятельности, при общении с разными люд</w:t>
      </w:r>
      <w:r w:rsidRPr="00EE4147">
        <w:rPr>
          <w:color w:val="auto"/>
          <w:sz w:val="28"/>
          <w:szCs w:val="28"/>
        </w:rPr>
        <w:t>ь</w:t>
      </w:r>
      <w:r w:rsidRPr="00EE4147">
        <w:rPr>
          <w:color w:val="auto"/>
          <w:sz w:val="28"/>
          <w:szCs w:val="28"/>
        </w:rPr>
        <w:t xml:space="preserve">ми. </w:t>
      </w:r>
    </w:p>
    <w:p w:rsidR="00F45756" w:rsidRPr="00EE4147" w:rsidRDefault="00F6715C" w:rsidP="00B3694C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ab/>
      </w:r>
      <w:r w:rsidR="00F45756" w:rsidRPr="00EE4147">
        <w:rPr>
          <w:color w:val="auto"/>
          <w:sz w:val="28"/>
          <w:szCs w:val="28"/>
        </w:rPr>
        <w:t>Образовательный процесс в группе мы осуществляем с учётом наци</w:t>
      </w:r>
      <w:r w:rsidR="00F45756" w:rsidRPr="00EE4147">
        <w:rPr>
          <w:color w:val="auto"/>
          <w:sz w:val="28"/>
          <w:szCs w:val="28"/>
        </w:rPr>
        <w:t>о</w:t>
      </w:r>
      <w:r w:rsidR="00F45756" w:rsidRPr="00EE4147">
        <w:rPr>
          <w:color w:val="auto"/>
          <w:sz w:val="28"/>
          <w:szCs w:val="28"/>
        </w:rPr>
        <w:t>нально-культурных традиций Донского края, включающий следующие ко</w:t>
      </w:r>
      <w:r w:rsidR="00F45756" w:rsidRPr="00EE4147">
        <w:rPr>
          <w:color w:val="auto"/>
          <w:sz w:val="28"/>
          <w:szCs w:val="28"/>
        </w:rPr>
        <w:t>м</w:t>
      </w:r>
      <w:r w:rsidR="00F45756" w:rsidRPr="00EE4147">
        <w:rPr>
          <w:color w:val="auto"/>
          <w:sz w:val="28"/>
          <w:szCs w:val="28"/>
        </w:rPr>
        <w:t xml:space="preserve">поненты: </w:t>
      </w:r>
    </w:p>
    <w:p w:rsidR="00F6715C" w:rsidRPr="00EE4147" w:rsidRDefault="00F45756" w:rsidP="00F21556">
      <w:pPr>
        <w:pStyle w:val="Default"/>
        <w:numPr>
          <w:ilvl w:val="0"/>
          <w:numId w:val="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познавательный компонент- информационная база, все, что составляет содержание истории, культуры, традиций Донского края; </w:t>
      </w:r>
    </w:p>
    <w:p w:rsidR="00F6715C" w:rsidRPr="00EE4147" w:rsidRDefault="00F45756" w:rsidP="00F21556">
      <w:pPr>
        <w:pStyle w:val="Default"/>
        <w:numPr>
          <w:ilvl w:val="0"/>
          <w:numId w:val="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эмоционально-нравственный компонент – это эмоционально- чувс</w:t>
      </w:r>
      <w:r w:rsidRPr="00EE4147">
        <w:rPr>
          <w:color w:val="auto"/>
          <w:sz w:val="28"/>
          <w:szCs w:val="28"/>
        </w:rPr>
        <w:t>т</w:t>
      </w:r>
      <w:r w:rsidRPr="00EE4147">
        <w:rPr>
          <w:color w:val="auto"/>
          <w:sz w:val="28"/>
          <w:szCs w:val="28"/>
        </w:rPr>
        <w:t xml:space="preserve">венная сторона личности, связанная с её ценностями, идеалами, мотивами, желаниями, стремлением к саморазвитию, самореализации; </w:t>
      </w:r>
    </w:p>
    <w:p w:rsidR="00F6715C" w:rsidRPr="00EE4147" w:rsidRDefault="00F45756" w:rsidP="00F21556">
      <w:pPr>
        <w:pStyle w:val="Default"/>
        <w:numPr>
          <w:ilvl w:val="0"/>
          <w:numId w:val="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поведенческий компонен</w:t>
      </w:r>
      <w:proofErr w:type="gramStart"/>
      <w:r w:rsidRPr="00EE4147">
        <w:rPr>
          <w:color w:val="auto"/>
          <w:sz w:val="28"/>
          <w:szCs w:val="28"/>
        </w:rPr>
        <w:t>т-</w:t>
      </w:r>
      <w:proofErr w:type="gramEnd"/>
      <w:r w:rsidRPr="00EE4147">
        <w:rPr>
          <w:color w:val="auto"/>
          <w:sz w:val="28"/>
          <w:szCs w:val="28"/>
        </w:rPr>
        <w:t xml:space="preserve"> это психологическая готовность личности к реализации своих функций участника социокультурного процесса, выр</w:t>
      </w:r>
      <w:r w:rsidRPr="00EE4147">
        <w:rPr>
          <w:color w:val="auto"/>
          <w:sz w:val="28"/>
          <w:szCs w:val="28"/>
        </w:rPr>
        <w:t>а</w:t>
      </w:r>
      <w:r w:rsidRPr="00EE4147">
        <w:rPr>
          <w:color w:val="auto"/>
          <w:sz w:val="28"/>
          <w:szCs w:val="28"/>
        </w:rPr>
        <w:t xml:space="preserve">жающаяся в конкретных поступках, поведении, отношении. </w:t>
      </w:r>
    </w:p>
    <w:p w:rsidR="00F45756" w:rsidRPr="00EE4147" w:rsidRDefault="00F45756" w:rsidP="00F21556">
      <w:pPr>
        <w:pStyle w:val="Default"/>
        <w:numPr>
          <w:ilvl w:val="0"/>
          <w:numId w:val="1"/>
        </w:numPr>
        <w:ind w:left="0"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территориальное расположение и возможности нашего ДОУ. </w:t>
      </w:r>
    </w:p>
    <w:p w:rsidR="00F45756" w:rsidRPr="00EE4147" w:rsidRDefault="00F45756" w:rsidP="00511FEC">
      <w:pPr>
        <w:pStyle w:val="Default"/>
        <w:ind w:firstLine="284"/>
        <w:jc w:val="both"/>
        <w:rPr>
          <w:color w:val="auto"/>
          <w:sz w:val="28"/>
          <w:szCs w:val="28"/>
        </w:rPr>
      </w:pPr>
    </w:p>
    <w:p w:rsidR="00F45756" w:rsidRPr="00EE4147" w:rsidRDefault="00F45756" w:rsidP="00511FEC">
      <w:pPr>
        <w:pStyle w:val="Default"/>
        <w:ind w:firstLine="284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Содержание деятельности в старшей группе осуществляется нами в рамках реализации авторской программы </w:t>
      </w:r>
      <w:r w:rsidRPr="00EE4147">
        <w:rPr>
          <w:b/>
          <w:bCs/>
          <w:color w:val="auto"/>
          <w:sz w:val="28"/>
          <w:szCs w:val="28"/>
        </w:rPr>
        <w:t>«Ознакомление детей дошкольного во</w:t>
      </w:r>
      <w:r w:rsidRPr="00EE4147">
        <w:rPr>
          <w:b/>
          <w:bCs/>
          <w:color w:val="auto"/>
          <w:sz w:val="28"/>
          <w:szCs w:val="28"/>
        </w:rPr>
        <w:t>з</w:t>
      </w:r>
      <w:r w:rsidRPr="00EE4147">
        <w:rPr>
          <w:b/>
          <w:bCs/>
          <w:color w:val="auto"/>
          <w:sz w:val="28"/>
          <w:szCs w:val="28"/>
        </w:rPr>
        <w:t xml:space="preserve">раста с историей Донского края» </w:t>
      </w:r>
      <w:proofErr w:type="spellStart"/>
      <w:r w:rsidRPr="00EE4147">
        <w:rPr>
          <w:b/>
          <w:bCs/>
          <w:color w:val="auto"/>
          <w:sz w:val="28"/>
          <w:szCs w:val="28"/>
        </w:rPr>
        <w:t>Н.В.Елжовой</w:t>
      </w:r>
      <w:proofErr w:type="spellEnd"/>
      <w:r w:rsidRPr="00EE4147">
        <w:rPr>
          <w:b/>
          <w:bCs/>
          <w:color w:val="auto"/>
          <w:sz w:val="28"/>
          <w:szCs w:val="28"/>
        </w:rPr>
        <w:t xml:space="preserve">. </w:t>
      </w:r>
    </w:p>
    <w:p w:rsidR="00F45756" w:rsidRPr="00EE4147" w:rsidRDefault="00F6715C" w:rsidP="00B3694C">
      <w:pPr>
        <w:pStyle w:val="Default"/>
        <w:jc w:val="both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ab/>
      </w:r>
      <w:r w:rsidR="00F45756" w:rsidRPr="00EE4147">
        <w:rPr>
          <w:i/>
          <w:iCs/>
          <w:color w:val="auto"/>
          <w:sz w:val="28"/>
          <w:szCs w:val="28"/>
        </w:rPr>
        <w:t>Целью программы является развитие познавательного интереса к и</w:t>
      </w:r>
      <w:r w:rsidR="00F45756" w:rsidRPr="00EE4147">
        <w:rPr>
          <w:i/>
          <w:iCs/>
          <w:color w:val="auto"/>
          <w:sz w:val="28"/>
          <w:szCs w:val="28"/>
        </w:rPr>
        <w:t>с</w:t>
      </w:r>
      <w:r w:rsidR="00F45756" w:rsidRPr="00EE4147">
        <w:rPr>
          <w:i/>
          <w:iCs/>
          <w:color w:val="auto"/>
          <w:sz w:val="28"/>
          <w:szCs w:val="28"/>
        </w:rPr>
        <w:t xml:space="preserve">тории Донского края и воспитание чувства любви к своей маленькой родине. </w:t>
      </w:r>
    </w:p>
    <w:p w:rsidR="00F45756" w:rsidRPr="00EE4147" w:rsidRDefault="00F6715C" w:rsidP="00F45756">
      <w:pPr>
        <w:pStyle w:val="Default"/>
        <w:rPr>
          <w:color w:val="auto"/>
          <w:sz w:val="28"/>
          <w:szCs w:val="28"/>
        </w:rPr>
      </w:pPr>
      <w:r w:rsidRPr="00EE4147">
        <w:rPr>
          <w:i/>
          <w:iCs/>
          <w:color w:val="auto"/>
          <w:sz w:val="28"/>
          <w:szCs w:val="28"/>
        </w:rPr>
        <w:tab/>
      </w:r>
      <w:r w:rsidR="00F45756" w:rsidRPr="00EE4147">
        <w:rPr>
          <w:i/>
          <w:iCs/>
          <w:color w:val="auto"/>
          <w:sz w:val="28"/>
          <w:szCs w:val="28"/>
        </w:rPr>
        <w:t xml:space="preserve">Задачи: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1. развивать познавательный интерес к истории Донского края;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lastRenderedPageBreak/>
        <w:t>2. развивать становление первоначальных основ экологической культуры через накопление конкретных, чувственных представлений о предметах и я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 xml:space="preserve">лениях природы;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3. поддерживать познавательно-созидательное отношение к окружающ</w:t>
      </w:r>
      <w:r w:rsidRPr="00EE4147">
        <w:rPr>
          <w:color w:val="auto"/>
          <w:sz w:val="28"/>
          <w:szCs w:val="28"/>
        </w:rPr>
        <w:t>е</w:t>
      </w:r>
      <w:r w:rsidRPr="00EE4147">
        <w:rPr>
          <w:color w:val="auto"/>
          <w:sz w:val="28"/>
          <w:szCs w:val="28"/>
        </w:rPr>
        <w:t xml:space="preserve">му миру - донской природы;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4. поддерживать постоянный интерес к миру взрослых; </w:t>
      </w:r>
    </w:p>
    <w:p w:rsidR="00F45756" w:rsidRPr="00EE4147" w:rsidRDefault="00F45756" w:rsidP="00511FEC">
      <w:pPr>
        <w:pStyle w:val="Default"/>
        <w:spacing w:after="36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>5. способствовать возникновению желания у детей передавать свои чу</w:t>
      </w:r>
      <w:r w:rsidRPr="00EE4147">
        <w:rPr>
          <w:color w:val="auto"/>
          <w:sz w:val="28"/>
          <w:szCs w:val="28"/>
        </w:rPr>
        <w:t>в</w:t>
      </w:r>
      <w:r w:rsidRPr="00EE4147">
        <w:rPr>
          <w:color w:val="auto"/>
          <w:sz w:val="28"/>
          <w:szCs w:val="28"/>
        </w:rPr>
        <w:t xml:space="preserve">ства и мысли в общении со сверстниками; </w:t>
      </w:r>
    </w:p>
    <w:p w:rsidR="00F45756" w:rsidRPr="00EE4147" w:rsidRDefault="00F45756" w:rsidP="00511FEC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E4147">
        <w:rPr>
          <w:color w:val="auto"/>
          <w:sz w:val="28"/>
          <w:szCs w:val="28"/>
        </w:rPr>
        <w:t xml:space="preserve">6. создавать условия для формирования у детей чувства любви к Родине. </w:t>
      </w:r>
    </w:p>
    <w:p w:rsidR="00F45756" w:rsidRPr="00EE4147" w:rsidRDefault="00891CB8" w:rsidP="00F45756">
      <w:pPr>
        <w:pStyle w:val="Default"/>
        <w:rPr>
          <w:color w:val="auto"/>
          <w:sz w:val="22"/>
          <w:szCs w:val="22"/>
        </w:rPr>
      </w:pPr>
      <w:r w:rsidRPr="00EE4147">
        <w:rPr>
          <w:bCs/>
          <w:color w:val="auto"/>
          <w:sz w:val="28"/>
          <w:szCs w:val="28"/>
        </w:rPr>
        <w:tab/>
      </w:r>
      <w:r w:rsidR="00F45756" w:rsidRPr="00EE4147">
        <w:rPr>
          <w:bCs/>
          <w:color w:val="auto"/>
          <w:sz w:val="28"/>
          <w:szCs w:val="28"/>
        </w:rPr>
        <w:t xml:space="preserve">Реализация задач программы старшей группы осуществляется через тему «Растения, животные. Население» </w:t>
      </w:r>
    </w:p>
    <w:p w:rsidR="00B3694C" w:rsidRPr="00EE4147" w:rsidRDefault="00B3694C" w:rsidP="00F45756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085"/>
        <w:gridCol w:w="6237"/>
        <w:gridCol w:w="35"/>
      </w:tblGrid>
      <w:tr w:rsidR="00F45756" w:rsidRPr="00EE4147" w:rsidTr="00B3694C">
        <w:trPr>
          <w:gridAfter w:val="1"/>
          <w:wAfter w:w="35" w:type="dxa"/>
          <w:trHeight w:val="107"/>
        </w:trPr>
        <w:tc>
          <w:tcPr>
            <w:tcW w:w="3085" w:type="dxa"/>
          </w:tcPr>
          <w:p w:rsidR="00F45756" w:rsidRPr="00EE4147" w:rsidRDefault="00F45756" w:rsidP="004F52B6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Тема</w:t>
            </w:r>
          </w:p>
        </w:tc>
        <w:tc>
          <w:tcPr>
            <w:tcW w:w="6237" w:type="dxa"/>
          </w:tcPr>
          <w:p w:rsidR="00F45756" w:rsidRPr="00EE4147" w:rsidRDefault="00F45756" w:rsidP="004F52B6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>Содержание</w:t>
            </w:r>
          </w:p>
        </w:tc>
      </w:tr>
      <w:tr w:rsidR="00F45756" w:rsidRPr="00EE4147" w:rsidTr="00B3694C">
        <w:trPr>
          <w:gridAfter w:val="1"/>
          <w:wAfter w:w="35" w:type="dxa"/>
          <w:trHeight w:val="661"/>
        </w:trPr>
        <w:tc>
          <w:tcPr>
            <w:tcW w:w="3085" w:type="dxa"/>
          </w:tcPr>
          <w:p w:rsidR="00F45756" w:rsidRPr="00EE4147" w:rsidRDefault="001E0755" w:rsidP="00B3694C">
            <w:pPr>
              <w:pStyle w:val="Default"/>
            </w:pPr>
            <w:r>
              <w:t>Те</w:t>
            </w:r>
            <w:r w:rsidR="00F45756" w:rsidRPr="00EE4147">
              <w:t xml:space="preserve">ма 1: «Расскажи о своей семье».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Сколько в семье человек? Назов</w:t>
            </w:r>
            <w:r w:rsidR="005A4F34">
              <w:t>и всех. Кто где работает, учится</w:t>
            </w:r>
            <w:r w:rsidR="004F52B6">
              <w:t xml:space="preserve">? </w:t>
            </w:r>
            <w:r w:rsidRPr="00EE4147">
              <w:t xml:space="preserve">Знаешь ли ты соседей? Есть ли у тебя друзья? Как ты проводишь выходные дни? Рассматривание семейных альбомов. </w:t>
            </w:r>
          </w:p>
        </w:tc>
      </w:tr>
      <w:tr w:rsidR="00F45756" w:rsidRPr="00EE4147" w:rsidTr="00B3694C">
        <w:trPr>
          <w:gridAfter w:val="1"/>
          <w:wAfter w:w="35" w:type="dxa"/>
          <w:trHeight w:val="661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Тема 2: «Экскурсия по микрорайону».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>Кто из нашей группы где живет? А где живут наши во</w:t>
            </w:r>
            <w:r w:rsidRPr="00EE4147">
              <w:t>с</w:t>
            </w:r>
            <w:r w:rsidRPr="00EE4147">
              <w:t xml:space="preserve">питатели. Мы идем в гости к ним. Рассказ воспитателя о своей семье, всматривание семейного альбома. Чаепитие. </w:t>
            </w:r>
          </w:p>
        </w:tc>
      </w:tr>
      <w:tr w:rsidR="00F45756" w:rsidRPr="00EE4147" w:rsidTr="00B3694C">
        <w:trPr>
          <w:gridAfter w:val="1"/>
          <w:wAfter w:w="35" w:type="dxa"/>
          <w:trHeight w:val="1213"/>
        </w:trPr>
        <w:tc>
          <w:tcPr>
            <w:tcW w:w="3085" w:type="dxa"/>
          </w:tcPr>
          <w:p w:rsidR="00F45756" w:rsidRPr="00EE4147" w:rsidRDefault="004F52B6" w:rsidP="00B3694C">
            <w:pPr>
              <w:pStyle w:val="Default"/>
            </w:pPr>
            <w:r>
              <w:t>Тема 3: «Город, где я ж</w:t>
            </w:r>
            <w:r>
              <w:t>и</w:t>
            </w:r>
            <w:r>
              <w:t>ву</w:t>
            </w:r>
            <w:r w:rsidR="00F45756" w:rsidRPr="00EE4147">
              <w:t xml:space="preserve">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1.Знакомство с картой Ростовской области.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2.Природа Дона осенью. </w:t>
            </w:r>
          </w:p>
          <w:p w:rsidR="00F45756" w:rsidRPr="00EE4147" w:rsidRDefault="008A1F9D" w:rsidP="00B3694C">
            <w:pPr>
              <w:pStyle w:val="Default"/>
            </w:pPr>
            <w:r>
              <w:t>3</w:t>
            </w:r>
            <w:r w:rsidR="00F45756" w:rsidRPr="00EE4147">
              <w:t xml:space="preserve">. Население Донского края. </w:t>
            </w:r>
          </w:p>
          <w:p w:rsidR="00F45756" w:rsidRPr="00EE4147" w:rsidRDefault="008A1F9D" w:rsidP="00B3694C">
            <w:pPr>
              <w:pStyle w:val="Default"/>
            </w:pPr>
            <w:r>
              <w:t>4</w:t>
            </w:r>
            <w:r w:rsidR="00F45756" w:rsidRPr="00EE4147">
              <w:t xml:space="preserve">.Экскурсия к </w:t>
            </w:r>
            <w:proofErr w:type="gramStart"/>
            <w:r w:rsidR="00F45756" w:rsidRPr="00EE4147">
              <w:t>памятнику</w:t>
            </w:r>
            <w:proofErr w:type="gramEnd"/>
            <w:r w:rsidR="00F45756" w:rsidRPr="00EE4147">
              <w:t xml:space="preserve"> донского казака. </w:t>
            </w:r>
          </w:p>
          <w:p w:rsidR="00F45756" w:rsidRPr="00EE4147" w:rsidRDefault="008A1F9D" w:rsidP="00B3694C">
            <w:pPr>
              <w:pStyle w:val="Default"/>
            </w:pPr>
            <w:r>
              <w:t>5</w:t>
            </w:r>
            <w:r w:rsidR="00F45756" w:rsidRPr="00EE4147">
              <w:t>.Праздник Урожая (классификация, обобщение: овощи, фрукты</w:t>
            </w:r>
            <w:proofErr w:type="gramStart"/>
            <w:r w:rsidR="00F45756" w:rsidRPr="00EE4147">
              <w:t>.</w:t>
            </w:r>
            <w:proofErr w:type="gramEnd"/>
            <w:r w:rsidR="00F45756" w:rsidRPr="00EE4147">
              <w:t xml:space="preserve"> </w:t>
            </w:r>
            <w:proofErr w:type="gramStart"/>
            <w:r w:rsidR="00F45756" w:rsidRPr="00EE4147">
              <w:t>я</w:t>
            </w:r>
            <w:proofErr w:type="gramEnd"/>
            <w:r w:rsidR="00F45756" w:rsidRPr="00EE4147">
              <w:t xml:space="preserve">годы, грибы). </w:t>
            </w:r>
          </w:p>
        </w:tc>
      </w:tr>
      <w:tr w:rsidR="00F45756" w:rsidRPr="00EE4147" w:rsidTr="00891CB8">
        <w:trPr>
          <w:gridAfter w:val="1"/>
          <w:wAfter w:w="35" w:type="dxa"/>
          <w:trHeight w:val="836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Тема 4: «Царство раст</w:t>
            </w:r>
            <w:r w:rsidRPr="00EE4147">
              <w:t>е</w:t>
            </w:r>
            <w:r w:rsidRPr="00EE4147">
              <w:t xml:space="preserve">ний».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1.Растения Дона.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2.Культурные растения.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3.Дикие растения.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4.Лекарственные растения.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5.Растения и косметические средства.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6.Удивительные и прекрасные (история растений, язык цветов, растения и время). </w:t>
            </w:r>
          </w:p>
          <w:p w:rsidR="00F45756" w:rsidRPr="00EE4147" w:rsidRDefault="008A1F9D" w:rsidP="00B3694C">
            <w:pPr>
              <w:pStyle w:val="Default"/>
            </w:pPr>
            <w:r>
              <w:t>7</w:t>
            </w:r>
            <w:r w:rsidR="00F45756" w:rsidRPr="00EE4147">
              <w:t xml:space="preserve">.Конкурс: «Икебана из разнотравья донских степей». </w:t>
            </w:r>
          </w:p>
        </w:tc>
      </w:tr>
      <w:tr w:rsidR="00F45756" w:rsidRPr="00EE4147" w:rsidTr="00B3694C">
        <w:trPr>
          <w:gridAfter w:val="1"/>
          <w:wAfter w:w="35" w:type="dxa"/>
          <w:trHeight w:val="385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Тема 5: «Знаки вокруг нас». </w:t>
            </w:r>
          </w:p>
          <w:p w:rsidR="00F45756" w:rsidRPr="00EE4147" w:rsidRDefault="00F45756" w:rsidP="00B3694C">
            <w:pPr>
              <w:pStyle w:val="Default"/>
            </w:pP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1.Наука геральдика. Герб города Волгодонска, флаг.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2.Казачьи символы, флаги, знамена. </w:t>
            </w:r>
          </w:p>
        </w:tc>
      </w:tr>
      <w:tr w:rsidR="00F45756" w:rsidRPr="00EE4147" w:rsidTr="00B3694C">
        <w:trPr>
          <w:gridAfter w:val="1"/>
          <w:wAfter w:w="35" w:type="dxa"/>
          <w:trHeight w:val="937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Тема 6: «Новый гол на Д</w:t>
            </w:r>
            <w:r w:rsidRPr="00EE4147">
              <w:t>о</w:t>
            </w:r>
            <w:r w:rsidRPr="00EE4147">
              <w:t xml:space="preserve">ну».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 Новый год-развлечения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 Рождественская неделя.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 Старый Новый год.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4. Крещенские гадания. </w:t>
            </w:r>
          </w:p>
          <w:p w:rsidR="00F45756" w:rsidRPr="00EE4147" w:rsidRDefault="008A1F9D" w:rsidP="008A1F9D">
            <w:pPr>
              <w:pStyle w:val="Default"/>
            </w:pPr>
            <w:r>
              <w:t>5</w:t>
            </w:r>
            <w:r w:rsidR="00F45756" w:rsidRPr="00EE4147">
              <w:t xml:space="preserve">. Украсим елку во дворе детского сада. </w:t>
            </w:r>
          </w:p>
        </w:tc>
      </w:tr>
      <w:tr w:rsidR="00F45756" w:rsidRPr="00EE4147" w:rsidTr="00B3694C">
        <w:trPr>
          <w:gridAfter w:val="1"/>
          <w:wAfter w:w="35" w:type="dxa"/>
          <w:trHeight w:val="937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>Тема 7: «Царство живо</w:t>
            </w:r>
            <w:r w:rsidRPr="00EE4147">
              <w:t>т</w:t>
            </w:r>
            <w:r w:rsidRPr="00EE4147">
              <w:t xml:space="preserve">ных Дона».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 Домашние животные.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 Дикие животные.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3. Удивительные рассказы о животных.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4. Составление альбома «Животные Дона». </w:t>
            </w:r>
          </w:p>
          <w:p w:rsidR="00F45756" w:rsidRPr="00EE4147" w:rsidRDefault="008A1F9D" w:rsidP="00B3694C">
            <w:pPr>
              <w:pStyle w:val="Default"/>
            </w:pPr>
            <w:r>
              <w:t>5</w:t>
            </w:r>
            <w:r w:rsidR="00F45756" w:rsidRPr="00EE4147">
              <w:t xml:space="preserve">.Коллективная работа: изготовление макета «Казачий двор» </w:t>
            </w:r>
          </w:p>
        </w:tc>
      </w:tr>
      <w:tr w:rsidR="00F45756" w:rsidRPr="00EE4147" w:rsidTr="00B3694C">
        <w:trPr>
          <w:gridAfter w:val="1"/>
          <w:wAfter w:w="35" w:type="dxa"/>
          <w:trHeight w:val="385"/>
        </w:trPr>
        <w:tc>
          <w:tcPr>
            <w:tcW w:w="3085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Тема 8: «Весна на Дону». </w:t>
            </w:r>
          </w:p>
        </w:tc>
        <w:tc>
          <w:tcPr>
            <w:tcW w:w="6237" w:type="dxa"/>
          </w:tcPr>
          <w:p w:rsidR="00F45756" w:rsidRPr="00EE4147" w:rsidRDefault="00F45756" w:rsidP="00B3694C">
            <w:pPr>
              <w:pStyle w:val="Default"/>
            </w:pPr>
            <w:r w:rsidRPr="00EE4147">
              <w:t xml:space="preserve">1. Женские образы в искусстве. </w:t>
            </w:r>
          </w:p>
          <w:p w:rsidR="00F45756" w:rsidRPr="00EE4147" w:rsidRDefault="00F45756" w:rsidP="00B3694C">
            <w:pPr>
              <w:pStyle w:val="Default"/>
            </w:pPr>
            <w:r w:rsidRPr="00EE4147">
              <w:t xml:space="preserve">2. Казачья одежда. </w:t>
            </w:r>
          </w:p>
          <w:p w:rsidR="00B3694C" w:rsidRPr="00EE4147" w:rsidRDefault="00F45756" w:rsidP="00B3694C">
            <w:pPr>
              <w:pStyle w:val="Default"/>
            </w:pPr>
            <w:r w:rsidRPr="00EE4147">
              <w:lastRenderedPageBreak/>
              <w:t>3</w:t>
            </w:r>
            <w:r w:rsidR="008A1F9D">
              <w:t xml:space="preserve">. </w:t>
            </w:r>
            <w:r w:rsidR="00B3694C" w:rsidRPr="00EE4147">
              <w:t xml:space="preserve">Стихи о деревьях. </w:t>
            </w:r>
          </w:p>
          <w:p w:rsidR="00B3694C" w:rsidRPr="00EE4147" w:rsidRDefault="00B3694C" w:rsidP="00B3694C">
            <w:pPr>
              <w:pStyle w:val="Default"/>
            </w:pPr>
            <w:r w:rsidRPr="00EE4147">
              <w:t xml:space="preserve">5. Удивительное в камне. Создание музея камней. </w:t>
            </w:r>
          </w:p>
          <w:p w:rsidR="00B3694C" w:rsidRPr="00EE4147" w:rsidRDefault="00B3694C" w:rsidP="00B3694C">
            <w:pPr>
              <w:pStyle w:val="Default"/>
            </w:pPr>
            <w:r w:rsidRPr="00EE4147">
              <w:t xml:space="preserve">6. Рисование с натуры весенней природы. </w:t>
            </w:r>
          </w:p>
          <w:p w:rsidR="00F45756" w:rsidRPr="00EE4147" w:rsidRDefault="00B3694C" w:rsidP="00B3694C">
            <w:pPr>
              <w:pStyle w:val="Default"/>
            </w:pPr>
            <w:r w:rsidRPr="00EE4147">
              <w:t xml:space="preserve">7. Посадка клумбовых цветов (палисадник). </w:t>
            </w:r>
          </w:p>
        </w:tc>
      </w:tr>
      <w:tr w:rsidR="00B3694C" w:rsidRPr="00EE4147" w:rsidTr="00B3694C">
        <w:trPr>
          <w:trHeight w:val="1765"/>
        </w:trPr>
        <w:tc>
          <w:tcPr>
            <w:tcW w:w="3085" w:type="dxa"/>
          </w:tcPr>
          <w:p w:rsidR="00B3694C" w:rsidRPr="00EE4147" w:rsidRDefault="00B3694C">
            <w:pPr>
              <w:pStyle w:val="Default"/>
            </w:pPr>
            <w:r w:rsidRPr="00EE4147">
              <w:lastRenderedPageBreak/>
              <w:t>Тема 9. «Здравствуй, лето!»</w:t>
            </w:r>
          </w:p>
        </w:tc>
        <w:tc>
          <w:tcPr>
            <w:tcW w:w="6272" w:type="dxa"/>
            <w:gridSpan w:val="2"/>
          </w:tcPr>
          <w:p w:rsidR="00B3694C" w:rsidRPr="00EE4147" w:rsidRDefault="008A1F9D">
            <w:pPr>
              <w:pStyle w:val="Default"/>
            </w:pPr>
            <w:r>
              <w:t>1</w:t>
            </w:r>
            <w:r w:rsidR="00B3694C" w:rsidRPr="00EE4147">
              <w:t xml:space="preserve">. Составление гербария растений донского края. </w:t>
            </w:r>
          </w:p>
          <w:p w:rsidR="00B3694C" w:rsidRPr="00EE4147" w:rsidRDefault="008A1F9D">
            <w:pPr>
              <w:pStyle w:val="Default"/>
            </w:pPr>
            <w:r>
              <w:t>2</w:t>
            </w:r>
            <w:r w:rsidR="00B3694C" w:rsidRPr="00EE4147">
              <w:t xml:space="preserve">. Спортивные соревнования «Ловкие казачата».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6. Развлечения «Игры казачат». </w:t>
            </w:r>
          </w:p>
          <w:p w:rsidR="00B3694C" w:rsidRPr="00EE4147" w:rsidRDefault="00B3694C">
            <w:pPr>
              <w:pStyle w:val="Default"/>
            </w:pPr>
            <w:r w:rsidRPr="00EE4147">
              <w:t xml:space="preserve">7. Праздник «Посиделки па завалинке». </w:t>
            </w:r>
          </w:p>
          <w:p w:rsidR="00B3694C" w:rsidRPr="00EE4147" w:rsidRDefault="008A1F9D">
            <w:pPr>
              <w:pStyle w:val="Default"/>
            </w:pPr>
            <w:r>
              <w:t>8.</w:t>
            </w:r>
            <w:r w:rsidR="00B3694C" w:rsidRPr="00EE4147">
              <w:t xml:space="preserve"> Ко</w:t>
            </w:r>
            <w:r>
              <w:t>нкурс казачьей песни.</w:t>
            </w:r>
            <w:r w:rsidR="00B3694C" w:rsidRPr="00EE4147">
              <w:t xml:space="preserve"> Игры на ловкость. </w:t>
            </w:r>
          </w:p>
        </w:tc>
      </w:tr>
      <w:tr w:rsidR="00B3694C" w:rsidRPr="00EE4147" w:rsidTr="00B3694C">
        <w:trPr>
          <w:trHeight w:val="1075"/>
        </w:trPr>
        <w:tc>
          <w:tcPr>
            <w:tcW w:w="9357" w:type="dxa"/>
            <w:gridSpan w:val="3"/>
          </w:tcPr>
          <w:p w:rsidR="00B3694C" w:rsidRPr="00EE4147" w:rsidRDefault="00B3694C" w:rsidP="00B3694C">
            <w:pPr>
              <w:pStyle w:val="Default"/>
              <w:jc w:val="both"/>
            </w:pPr>
            <w:r w:rsidRPr="00EE4147">
              <w:rPr>
                <w:b/>
                <w:bCs/>
                <w:i/>
                <w:iCs/>
              </w:rPr>
              <w:t xml:space="preserve">Предполагаемый результат. </w:t>
            </w:r>
            <w:r w:rsidRPr="00EE4147">
              <w:t>Происходит приобщение детей к истокам познания св</w:t>
            </w:r>
            <w:r w:rsidRPr="00EE4147">
              <w:t>о</w:t>
            </w:r>
            <w:r w:rsidRPr="00EE4147">
              <w:t>его рода, своего наследия. Через знакомство с живой и неживой природой Дона форм</w:t>
            </w:r>
            <w:r w:rsidRPr="00EE4147">
              <w:t>и</w:t>
            </w:r>
            <w:r w:rsidRPr="00EE4147">
              <w:t>руется созидательное отношение к окружающему миру, закладываются основы для ра</w:t>
            </w:r>
            <w:r w:rsidRPr="00EE4147">
              <w:t>з</w:t>
            </w:r>
            <w:r w:rsidRPr="00EE4147">
              <w:t>вития чувства любви к своей маленькой родине. Происходит дальнейшее познание св</w:t>
            </w:r>
            <w:r w:rsidRPr="00EE4147">
              <w:t>о</w:t>
            </w:r>
            <w:r w:rsidRPr="00EE4147">
              <w:t xml:space="preserve">его «я» как части мира взрослого. У детей развивается творческое воображение через различные виды продуктивном деятельности и утверждается собственное «я» как часть общества и природы. У ребенка возникает желание передавать собственные имели и чувства своим сверстникам и взрослым о далеком прошлом. </w:t>
            </w:r>
          </w:p>
        </w:tc>
      </w:tr>
    </w:tbl>
    <w:p w:rsidR="004F52B6" w:rsidRDefault="004F52B6" w:rsidP="00B3694C">
      <w:pPr>
        <w:pStyle w:val="Default"/>
        <w:ind w:firstLine="708"/>
        <w:jc w:val="both"/>
        <w:rPr>
          <w:sz w:val="28"/>
          <w:szCs w:val="28"/>
        </w:rPr>
      </w:pPr>
    </w:p>
    <w:p w:rsidR="00B3694C" w:rsidRPr="00EE4147" w:rsidRDefault="00B3694C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Овладев этой программой, ребёнок узнает историю своего региона, у него будет сформировано чувство любви к своей маленькой родине с её д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>лёким прошлым. Он приобретёт умение бережно обращаться с животными и растениями, узнает, как собирать лекарственные травы, заваривать лечебный чай. Ребёнок осознаёт себя (открытие своего «я») и этапы своего развития, научится понимать отношения в прошлом, станет воспринимать себя как часть общества (его членом), и это определит его обязанности перед общес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 xml:space="preserve">вом: любить и охранять свою Родину, заботиться о ней. </w:t>
      </w:r>
    </w:p>
    <w:p w:rsidR="00891CB8" w:rsidRPr="00EE4147" w:rsidRDefault="00891CB8" w:rsidP="00891CB8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ab/>
      </w:r>
      <w:r w:rsidR="00B3694C" w:rsidRPr="00EE4147">
        <w:rPr>
          <w:sz w:val="28"/>
          <w:szCs w:val="28"/>
        </w:rPr>
        <w:t xml:space="preserve">Для </w:t>
      </w:r>
      <w:r w:rsidR="00B3694C" w:rsidRPr="00EE4147">
        <w:rPr>
          <w:i/>
          <w:iCs/>
          <w:sz w:val="28"/>
          <w:szCs w:val="28"/>
        </w:rPr>
        <w:t xml:space="preserve">реализации программы созданы педагогические условия: </w:t>
      </w:r>
    </w:p>
    <w:p w:rsidR="00891CB8" w:rsidRPr="00EE4147" w:rsidRDefault="00B3694C" w:rsidP="00F21556">
      <w:pPr>
        <w:pStyle w:val="Default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художественно-эстетическая развивающая среда на основе пре</w:t>
      </w:r>
      <w:r w:rsidRPr="00EE4147">
        <w:rPr>
          <w:sz w:val="28"/>
          <w:szCs w:val="28"/>
        </w:rPr>
        <w:t>д</w:t>
      </w:r>
      <w:r w:rsidRPr="00EE4147">
        <w:rPr>
          <w:sz w:val="28"/>
          <w:szCs w:val="28"/>
        </w:rPr>
        <w:t xml:space="preserve">метов искусства и быта Донского края; </w:t>
      </w:r>
    </w:p>
    <w:p w:rsidR="00891CB8" w:rsidRPr="00EE4147" w:rsidRDefault="00B3694C" w:rsidP="00F21556">
      <w:pPr>
        <w:pStyle w:val="Default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образовательная система по приобщению детей к культуре до</w:t>
      </w:r>
      <w:r w:rsidRPr="00EE4147">
        <w:rPr>
          <w:sz w:val="28"/>
          <w:szCs w:val="28"/>
        </w:rPr>
        <w:t>н</w:t>
      </w:r>
      <w:r w:rsidRPr="00EE4147">
        <w:rPr>
          <w:sz w:val="28"/>
          <w:szCs w:val="28"/>
        </w:rPr>
        <w:t xml:space="preserve">ского казачества; </w:t>
      </w:r>
    </w:p>
    <w:p w:rsidR="00B3694C" w:rsidRPr="00EE4147" w:rsidRDefault="00B3694C" w:rsidP="00F21556">
      <w:pPr>
        <w:pStyle w:val="Default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комплексный подход к организации педагогического процесса при активном взаимодействии всех его субъектов: педагогов, специалистов, родителей, детей. </w:t>
      </w:r>
    </w:p>
    <w:p w:rsidR="00276749" w:rsidRPr="00EE4147" w:rsidRDefault="009C277F" w:rsidP="009C277F">
      <w:pPr>
        <w:pStyle w:val="Default"/>
        <w:ind w:firstLine="708"/>
        <w:jc w:val="both"/>
        <w:rPr>
          <w:sz w:val="28"/>
          <w:szCs w:val="28"/>
        </w:rPr>
      </w:pPr>
      <w:r w:rsidRPr="009C277F">
        <w:rPr>
          <w:sz w:val="28"/>
          <w:szCs w:val="28"/>
        </w:rPr>
        <w:t>Содержание деятельности осуществляется в рамках реализации</w:t>
      </w:r>
      <w:r w:rsidR="003C359E">
        <w:rPr>
          <w:sz w:val="28"/>
          <w:szCs w:val="28"/>
        </w:rPr>
        <w:t xml:space="preserve"> </w:t>
      </w:r>
      <w:r w:rsidRPr="009C277F">
        <w:rPr>
          <w:sz w:val="28"/>
          <w:szCs w:val="28"/>
        </w:rPr>
        <w:t>реги</w:t>
      </w:r>
      <w:r w:rsidRPr="009C277F">
        <w:rPr>
          <w:sz w:val="28"/>
          <w:szCs w:val="28"/>
        </w:rPr>
        <w:t>о</w:t>
      </w:r>
      <w:r w:rsidRPr="009C277F">
        <w:rPr>
          <w:sz w:val="28"/>
          <w:szCs w:val="28"/>
        </w:rPr>
        <w:t>нальных программ и технологий: «Развитие представлений о человеке в</w:t>
      </w:r>
      <w:r w:rsidR="003C359E">
        <w:rPr>
          <w:sz w:val="28"/>
          <w:szCs w:val="28"/>
        </w:rPr>
        <w:t xml:space="preserve"> </w:t>
      </w:r>
      <w:r w:rsidRPr="009C277F">
        <w:rPr>
          <w:sz w:val="28"/>
          <w:szCs w:val="28"/>
        </w:rPr>
        <w:t>и</w:t>
      </w:r>
      <w:r w:rsidRPr="009C277F">
        <w:rPr>
          <w:sz w:val="28"/>
          <w:szCs w:val="28"/>
        </w:rPr>
        <w:t>с</w:t>
      </w:r>
      <w:r w:rsidRPr="009C277F">
        <w:rPr>
          <w:sz w:val="28"/>
          <w:szCs w:val="28"/>
        </w:rPr>
        <w:t xml:space="preserve">тории и культуре» Г. Н. </w:t>
      </w:r>
      <w:proofErr w:type="spellStart"/>
      <w:r w:rsidRPr="009C277F">
        <w:rPr>
          <w:sz w:val="28"/>
          <w:szCs w:val="28"/>
        </w:rPr>
        <w:t>Калайтанова</w:t>
      </w:r>
      <w:proofErr w:type="spellEnd"/>
      <w:r w:rsidRPr="009C277F">
        <w:rPr>
          <w:sz w:val="28"/>
          <w:szCs w:val="28"/>
        </w:rPr>
        <w:t>, «Ознакомление детей дошкольного</w:t>
      </w:r>
      <w:r w:rsidR="003C359E">
        <w:rPr>
          <w:sz w:val="28"/>
          <w:szCs w:val="28"/>
        </w:rPr>
        <w:t xml:space="preserve"> </w:t>
      </w:r>
      <w:r w:rsidRPr="009C277F">
        <w:rPr>
          <w:sz w:val="28"/>
          <w:szCs w:val="28"/>
        </w:rPr>
        <w:t xml:space="preserve">возраста с историей Донского края» Н. В. </w:t>
      </w:r>
      <w:proofErr w:type="spellStart"/>
      <w:r w:rsidRPr="009C277F">
        <w:rPr>
          <w:sz w:val="28"/>
          <w:szCs w:val="28"/>
        </w:rPr>
        <w:t>Елжова</w:t>
      </w:r>
      <w:proofErr w:type="spellEnd"/>
      <w:r w:rsidRPr="009C277F">
        <w:rPr>
          <w:sz w:val="28"/>
          <w:szCs w:val="28"/>
        </w:rPr>
        <w:t>.</w:t>
      </w:r>
    </w:p>
    <w:p w:rsidR="00276749" w:rsidRPr="00EE4147" w:rsidRDefault="00276749" w:rsidP="00B3694C">
      <w:pPr>
        <w:pStyle w:val="Default"/>
        <w:ind w:firstLine="708"/>
        <w:jc w:val="both"/>
        <w:rPr>
          <w:sz w:val="28"/>
          <w:szCs w:val="28"/>
        </w:rPr>
      </w:pPr>
    </w:p>
    <w:p w:rsidR="00276749" w:rsidRPr="00EE4147" w:rsidRDefault="00276749" w:rsidP="00B3694C">
      <w:pPr>
        <w:pStyle w:val="Default"/>
        <w:ind w:firstLine="708"/>
        <w:jc w:val="both"/>
        <w:rPr>
          <w:sz w:val="28"/>
          <w:szCs w:val="28"/>
        </w:rPr>
      </w:pPr>
    </w:p>
    <w:p w:rsidR="00511FEC" w:rsidRDefault="00511FEC" w:rsidP="00511FE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11FEC" w:rsidRPr="00511FEC" w:rsidRDefault="00511FEC" w:rsidP="00511FEC">
      <w:pPr>
        <w:sectPr w:rsidR="00511FEC" w:rsidRPr="00511FEC" w:rsidSect="001701E9">
          <w:footerReference w:type="default" r:id="rId16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3694C" w:rsidRPr="00EE4147" w:rsidRDefault="00B3694C" w:rsidP="00B3694C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III. ОРГАНИЗАЦИОННЫЙ РАЗДЕЛ</w:t>
      </w:r>
    </w:p>
    <w:p w:rsidR="00B3694C" w:rsidRPr="00EE4147" w:rsidRDefault="00B3694C" w:rsidP="00B3694C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3.1 Перечень методических пособий, обеспечивающих реализацию образовательной деятельности в старшей группе. </w:t>
      </w:r>
    </w:p>
    <w:p w:rsidR="00B3694C" w:rsidRPr="00EE4147" w:rsidRDefault="00891CB8" w:rsidP="00B3694C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ab/>
      </w:r>
      <w:r w:rsidR="00B3694C" w:rsidRPr="00EE4147">
        <w:rPr>
          <w:b/>
          <w:bCs/>
          <w:sz w:val="28"/>
          <w:szCs w:val="28"/>
        </w:rPr>
        <w:t xml:space="preserve">Программно-методическое обеспечение. </w:t>
      </w:r>
    </w:p>
    <w:p w:rsidR="00B3694C" w:rsidRPr="00EE4147" w:rsidRDefault="00B3694C" w:rsidP="00B3694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Базисная программа: </w:t>
      </w:r>
      <w:r w:rsidRPr="00EE4147">
        <w:rPr>
          <w:sz w:val="28"/>
          <w:szCs w:val="28"/>
        </w:rPr>
        <w:t>Программа дошкольного образования «Детство» под редакцией В.И. Логиновой, Т.И. Б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баевой. 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2520"/>
        <w:gridCol w:w="2520"/>
        <w:gridCol w:w="7020"/>
      </w:tblGrid>
      <w:tr w:rsidR="00776B20" w:rsidRPr="00BB0275" w:rsidTr="00776B20">
        <w:trPr>
          <w:trHeight w:val="697"/>
        </w:trPr>
        <w:tc>
          <w:tcPr>
            <w:tcW w:w="34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Направление развития</w:t>
            </w:r>
            <w:r w:rsidRPr="00D72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7271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Непосредственно 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образовательная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70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776B20" w:rsidRPr="00BB0275" w:rsidTr="00511FEC">
        <w:trPr>
          <w:trHeight w:val="1463"/>
        </w:trPr>
        <w:tc>
          <w:tcPr>
            <w:tcW w:w="34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Познавательное/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Познавательное 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развитие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5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Познавательно-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исследовательская деятел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-математическое и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сенсорное развитие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«ДЕТСТВО-ПРЕСС»,2014.-321с.</w:t>
            </w:r>
          </w:p>
          <w:p w:rsidR="00776B20" w:rsidRPr="00D7271C" w:rsidRDefault="00D7271C" w:rsidP="00D7271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А.В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Белошинская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«Занятия по развитию математических способностей детей 4-5 лет» - М.: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Гуманит.изд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ВЛАДОС, 2004.-99с. </w:t>
            </w:r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>З.А. Михайлова «Математика от 3 до 7» г. Санкт-Петербург «</w:t>
            </w:r>
            <w:proofErr w:type="spellStart"/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>Акцидент</w:t>
            </w:r>
            <w:proofErr w:type="spellEnd"/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smartTag w:uri="urn:schemas-microsoft-com:office:smarttags" w:element="metricconverter">
              <w:smartTagPr>
                <w:attr w:name="ProductID" w:val="1997 г"/>
              </w:smartTagPr>
              <w:r w:rsidR="00776B20" w:rsidRPr="00D7271C">
                <w:rPr>
                  <w:rFonts w:ascii="Times New Roman" w:hAnsi="Times New Roman" w:cs="Times New Roman"/>
                  <w:sz w:val="20"/>
                  <w:szCs w:val="20"/>
                </w:rPr>
                <w:t>1997 г</w:t>
              </w:r>
            </w:smartTag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t>. – 176 стр.</w:t>
            </w:r>
            <w:r w:rsidR="00776B20" w:rsidRPr="00D7271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76B20" w:rsidRPr="00BB0275" w:rsidTr="00776B20">
        <w:trPr>
          <w:trHeight w:val="548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-мир природы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«ДЕТСТВО-ПРЕСС»,2014.-321с.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О.А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Воронкевич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«Добро пожаловать в экологию!» СПб, 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« ДЕТСТВО – ПРЕСС» 2001.- 512с. (Библиотека программа детства)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С.Н. Николаева «Юный эколог. Система работы в средней группе детского сада» Мозаика-синтез - М., 2010.-112с.</w:t>
            </w:r>
          </w:p>
          <w:p w:rsidR="00776B20" w:rsidRPr="00BB0275" w:rsidRDefault="00D7271C" w:rsidP="00D7271C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Л.П.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Молодова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«Игровые экологические занятия с детьми» -М.,ООО «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Асар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», 2001.-128с.</w:t>
            </w:r>
            <w:r w:rsidR="00776B20" w:rsidRPr="00BB027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</w:p>
        </w:tc>
      </w:tr>
      <w:tr w:rsidR="00776B20" w:rsidRPr="00BB0275" w:rsidTr="00776B20">
        <w:trPr>
          <w:trHeight w:val="688"/>
        </w:trPr>
        <w:tc>
          <w:tcPr>
            <w:tcW w:w="34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t>Речевое/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Речевое развитие</w:t>
            </w:r>
          </w:p>
        </w:tc>
        <w:tc>
          <w:tcPr>
            <w:tcW w:w="2520" w:type="dxa"/>
            <w:vMerge w:val="restart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-развитие речи</w:t>
            </w:r>
          </w:p>
        </w:tc>
        <w:tc>
          <w:tcPr>
            <w:tcW w:w="7020" w:type="dxa"/>
          </w:tcPr>
          <w:p w:rsidR="00D7271C" w:rsidRPr="00D7271C" w:rsidRDefault="00776B20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 Бабаева, А.Г. Гогоберидзе, О.В. Солнцева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«Примерная образовательная программа дошкольного образования «Детс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во»» - 280 стр. 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О.С. Ушакова., Е.М. Струнина «Развитие речи детей 5-6 лет» М. «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Вентана-Граф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2010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272 стр.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В.Н. Волчкова, Н.В. Степанова «Конспекты занятий в старшей группе детск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го сада, развитие речи» г. Воронеж ТЦ «Учитель»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110 стр.</w:t>
            </w:r>
          </w:p>
          <w:p w:rsidR="00776B20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Аджи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«Конспекты интегрированных занятий в средней группе детского сада. - Воронеж ТЦ «Учитель» 2006.- 143с.</w:t>
            </w:r>
          </w:p>
        </w:tc>
      </w:tr>
      <w:tr w:rsidR="00776B20" w:rsidRPr="00BB0275" w:rsidTr="00776B20">
        <w:trPr>
          <w:trHeight w:val="700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-подготовка к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обучению грамоте</w:t>
            </w:r>
          </w:p>
        </w:tc>
        <w:tc>
          <w:tcPr>
            <w:tcW w:w="7020" w:type="dxa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Е.В. Колесникова «Развитие звуко-буквенного анализа у детей 5-6 лет» Мет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дическое пособие. М. ООО «Бином»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2018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79 стр.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Л.Е.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Журова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«Обучение грамоте в детском саду» М. «Педагогика»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D7271C">
                <w:rPr>
                  <w:rFonts w:ascii="Times New Roman" w:hAnsi="Times New Roman" w:cs="Times New Roman"/>
                  <w:sz w:val="20"/>
                  <w:szCs w:val="20"/>
                </w:rPr>
                <w:t>1978 г</w:t>
              </w:r>
            </w:smartTag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. – 150 стр.</w:t>
            </w:r>
          </w:p>
        </w:tc>
      </w:tr>
      <w:tr w:rsidR="00776B20" w:rsidRPr="00BB0275" w:rsidTr="00776B20">
        <w:trPr>
          <w:trHeight w:val="1190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-чтение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художественной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литературы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«ДЕТСТВО-ПРЕСС»,2014.- 321с.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О.С. Ушакова «Ознакомление дошкольников с литературой и развитие речи» - М.,ТЦ  Сфера, 2013.-288с.</w:t>
            </w:r>
          </w:p>
          <w:p w:rsidR="00D7271C" w:rsidRPr="00BB0275" w:rsidRDefault="00D7271C" w:rsidP="00D7271C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Т.М Бондаренко «Комплексные занятия в средней группе детского сада» - 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ронеж ТЦ «Учитель», 2001.- 316с.</w:t>
            </w:r>
          </w:p>
        </w:tc>
      </w:tr>
      <w:tr w:rsidR="00776B20" w:rsidRPr="00BB0275" w:rsidTr="00776B20">
        <w:trPr>
          <w:trHeight w:val="823"/>
        </w:trPr>
        <w:tc>
          <w:tcPr>
            <w:tcW w:w="3420" w:type="dxa"/>
            <w:vMerge w:val="restart"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эстетическое/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Художественно-</w:t>
            </w:r>
            <w:r w:rsidRPr="00D7271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эстетическое развитие</w:t>
            </w: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Музыкальная</w:t>
            </w:r>
          </w:p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-музыка</w:t>
            </w:r>
          </w:p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</w:tcPr>
          <w:p w:rsidR="00776B20" w:rsidRPr="00D7271C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 Бабаева, А.Г. Гогоберидзе, О.В. Солнцева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br/>
              <w:t>«Примерная образовательная программа дошкольного образования «Детство»» - 280 стр.</w:t>
            </w:r>
          </w:p>
          <w:p w:rsidR="00776B20" w:rsidRPr="00D7271C" w:rsidRDefault="00D7271C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Программа «Гармония» под редакцией К.В.Тарасовой – 216с.</w:t>
            </w:r>
          </w:p>
        </w:tc>
      </w:tr>
      <w:tr w:rsidR="00776B20" w:rsidRPr="00BB0275" w:rsidTr="00776B20">
        <w:trPr>
          <w:trHeight w:val="3113"/>
        </w:trPr>
        <w:tc>
          <w:tcPr>
            <w:tcW w:w="3420" w:type="dxa"/>
            <w:vMerge/>
          </w:tcPr>
          <w:p w:rsidR="00776B20" w:rsidRPr="00BB0275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Изобразительная</w:t>
            </w: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-изобразительная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  <w:t>деятельность</w:t>
            </w:r>
          </w:p>
        </w:tc>
        <w:tc>
          <w:tcPr>
            <w:tcW w:w="7020" w:type="dxa"/>
          </w:tcPr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 -321с.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И.А Лыкова «Изобразительная деятельность в детском саду. Средняя группа» - М., «КАРАПУЗ-ДИДАКТИКА»,2007.-144с.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Н.Н Леонова «Художественное творчество. Освоение содержания образов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тельной области по программе «Детство» - Волгоград., Учитель., 2016.-289с.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Т.С.Комарова «Занятия по изобразительной деятельности в средней группе детского сада» - М.,Мозайка-Синтез,2012.-96с.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Л.В.Куцакова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«Конструирование и художественный труд в детском саду» - М.,ТЦ Сфера,2016.-240с.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О.Ю.Старцева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«Занятия по конструированию с детьми 3-7 лет»- М.,ТЦ Сф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ра,2010.-64с.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Л.М.Салагаева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«Объёмные картинки» СПб.: ДЕТСТВО- ПРЕСС:2010.- 64с.</w:t>
            </w:r>
          </w:p>
          <w:p w:rsidR="00D7271C" w:rsidRPr="00D7271C" w:rsidRDefault="00D7271C" w:rsidP="00D727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С.В.Соколова «Оригами для самых маленьких» - СПб.: ДЕТСТВО – ПРЕСС, 2010.-64с.</w:t>
            </w:r>
          </w:p>
          <w:p w:rsidR="00776B20" w:rsidRPr="00BB0275" w:rsidRDefault="00D7271C" w:rsidP="00405CF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И.В.Новикова «Аппликация и конструирование из природных материалов в детском </w:t>
            </w:r>
            <w:proofErr w:type="spellStart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>саду.Конспекты</w:t>
            </w:r>
            <w:proofErr w:type="spellEnd"/>
            <w:r w:rsidRPr="00D7271C">
              <w:rPr>
                <w:rFonts w:ascii="Times New Roman" w:hAnsi="Times New Roman" w:cs="Times New Roman"/>
                <w:sz w:val="20"/>
                <w:szCs w:val="20"/>
              </w:rPr>
              <w:t xml:space="preserve"> занятий с детьми от 3 до 7 лет».,-Ярославль: Академия развития: ВКТ.2010.- 192с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B20" w:rsidRPr="00BB0275" w:rsidTr="00511FEC">
        <w:trPr>
          <w:trHeight w:val="1129"/>
        </w:trPr>
        <w:tc>
          <w:tcPr>
            <w:tcW w:w="34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Физическое/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физическое развитие</w:t>
            </w: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Двигательная деятельность</w:t>
            </w: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-физическая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  <w:t>культура</w:t>
            </w: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0" w:type="dxa"/>
          </w:tcPr>
          <w:p w:rsidR="00776B20" w:rsidRPr="00405CF1" w:rsidRDefault="00776B20" w:rsidP="00511FEC">
            <w:pPr>
              <w:pStyle w:val="50"/>
              <w:shd w:val="clear" w:color="auto" w:fill="auto"/>
              <w:tabs>
                <w:tab w:val="left" w:leader="underscore" w:pos="9639"/>
              </w:tabs>
              <w:spacing w:line="240" w:lineRule="auto"/>
              <w:ind w:right="2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t>Т.И. Бабаева, А.Г. Гогоберидзе, О.В. Солнцева</w:t>
            </w: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br/>
              <w:t>«Примерная образовательная программа дошкольного образования «Де</w:t>
            </w: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t>т</w:t>
            </w:r>
            <w:r w:rsidRPr="00405CF1">
              <w:rPr>
                <w:rFonts w:ascii="Times New Roman" w:hAnsi="Times New Roman" w:cs="Times New Roman"/>
                <w:b w:val="0"/>
                <w:sz w:val="20"/>
                <w:szCs w:val="20"/>
              </w:rPr>
              <w:t>ство»» - 280 стр.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 xml:space="preserve">- М.А </w:t>
            </w:r>
            <w:proofErr w:type="spellStart"/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Рунова</w:t>
            </w:r>
            <w:proofErr w:type="spellEnd"/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. Движение день за днем. Двигательная активность – исто</w:t>
            </w:r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ч</w:t>
            </w:r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 xml:space="preserve">ник здоровья детей. – М.: ЛИНКА-ПРЕСС,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05CF1">
                <w:rPr>
                  <w:rStyle w:val="105pt0pt"/>
                  <w:rFonts w:eastAsiaTheme="minorHAnsi"/>
                  <w:b w:val="0"/>
                  <w:sz w:val="20"/>
                  <w:szCs w:val="20"/>
                </w:rPr>
                <w:t>2007 г</w:t>
              </w:r>
            </w:smartTag>
            <w:r w:rsidRPr="00405CF1">
              <w:rPr>
                <w:rStyle w:val="105pt0pt"/>
                <w:rFonts w:eastAsiaTheme="minorHAnsi"/>
                <w:b w:val="0"/>
                <w:sz w:val="20"/>
                <w:szCs w:val="20"/>
              </w:rPr>
              <w:t>.</w:t>
            </w:r>
          </w:p>
        </w:tc>
      </w:tr>
      <w:tr w:rsidR="00776B20" w:rsidRPr="00776B20" w:rsidTr="00511FEC">
        <w:trPr>
          <w:trHeight w:val="2682"/>
        </w:trPr>
        <w:tc>
          <w:tcPr>
            <w:tcW w:w="34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коммуникативное/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Социально-коммуникативное</w:t>
            </w:r>
            <w:r w:rsidRPr="00405CF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развитие</w:t>
            </w: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Коммуникативная</w:t>
            </w:r>
          </w:p>
        </w:tc>
        <w:tc>
          <w:tcPr>
            <w:tcW w:w="2520" w:type="dxa"/>
          </w:tcPr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6B20" w:rsidRPr="00405CF1" w:rsidRDefault="00776B20" w:rsidP="00776B20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-социальный мир</w:t>
            </w:r>
          </w:p>
        </w:tc>
        <w:tc>
          <w:tcPr>
            <w:tcW w:w="7020" w:type="dxa"/>
          </w:tcPr>
          <w:p w:rsidR="00405CF1" w:rsidRPr="00405CF1" w:rsidRDefault="00405CF1" w:rsidP="00405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Т.И.Бабаева, А.Г.Гогоберидзе, О.В.Солнцева. Детство: Примерная образов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тельная программа дошкольного образования.- СПб.: ООО «ИЗДАТЕЛЬСТВО «ДЕТСТВО-ПРЕСС»,2014.- 321с.</w:t>
            </w:r>
          </w:p>
          <w:p w:rsidR="00405CF1" w:rsidRPr="00405CF1" w:rsidRDefault="00405CF1" w:rsidP="00405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Л.Л. </w:t>
            </w:r>
            <w:proofErr w:type="spellStart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Мосалова</w:t>
            </w:r>
            <w:proofErr w:type="spellEnd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 «Конспекты занятий по социально - нравственному воспит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нию детей дошкольного возраста» СПб., «ДЕТСТВО – ПРЕСС»,2011.- 176с.</w:t>
            </w:r>
          </w:p>
          <w:p w:rsidR="00405CF1" w:rsidRPr="00405CF1" w:rsidRDefault="00405CF1" w:rsidP="00405C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Н.В. Алешина «Ознакомление дошкольников с окружающей и социальной  действительностью» </w:t>
            </w:r>
            <w:proofErr w:type="spellStart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М.ЭлизеТрэйдинг</w:t>
            </w:r>
            <w:proofErr w:type="spellEnd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, ЦГЛ,2003.-232с.</w:t>
            </w:r>
          </w:p>
          <w:p w:rsidR="00405CF1" w:rsidRDefault="00405CF1" w:rsidP="00405CF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Дыбина</w:t>
            </w:r>
            <w:proofErr w:type="spellEnd"/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 «Занятия по озна</w:t>
            </w:r>
            <w:r w:rsidR="002A6BDD">
              <w:rPr>
                <w:rFonts w:ascii="Times New Roman" w:hAnsi="Times New Roman" w:cs="Times New Roman"/>
                <w:sz w:val="20"/>
                <w:szCs w:val="20"/>
              </w:rPr>
              <w:t>комлению с окружающим миром в старш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A6BDD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 xml:space="preserve"> группе детского сада» -М.,Мозаика-Синтез,2010.-96с.</w:t>
            </w:r>
          </w:p>
          <w:p w:rsidR="00776B20" w:rsidRPr="00776B20" w:rsidRDefault="00776B20" w:rsidP="00405CF1">
            <w:pPr>
              <w:spacing w:after="0" w:line="240" w:lineRule="auto"/>
              <w:ind w:right="-120"/>
              <w:rPr>
                <w:rFonts w:ascii="Times New Roman" w:hAnsi="Times New Roman" w:cs="Times New Roman"/>
                <w:sz w:val="20"/>
                <w:szCs w:val="20"/>
              </w:rPr>
            </w:pPr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В.Н. Волчкова., Н.В. Степанова «Конспекты занятий в старшей группе детского сада. Познавательное развитие»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Воронеж ТЦ «Учитель»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05CF1">
                <w:rPr>
                  <w:rFonts w:ascii="Times New Roman" w:hAnsi="Times New Roman" w:cs="Times New Roman"/>
                  <w:sz w:val="20"/>
                  <w:szCs w:val="20"/>
                </w:rPr>
                <w:t>2004 г</w:t>
              </w:r>
            </w:smartTag>
            <w:r w:rsidRPr="00405CF1">
              <w:rPr>
                <w:rFonts w:ascii="Times New Roman" w:hAnsi="Times New Roman" w:cs="Times New Roman"/>
                <w:sz w:val="20"/>
                <w:szCs w:val="20"/>
              </w:rPr>
              <w:t>. – 208 стр.</w:t>
            </w:r>
            <w:r w:rsidRPr="00405CF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</w:tbl>
    <w:p w:rsidR="00776B20" w:rsidRDefault="00776B20" w:rsidP="00CE2354">
      <w:pPr>
        <w:tabs>
          <w:tab w:val="left" w:pos="916"/>
        </w:tabs>
        <w:rPr>
          <w:rFonts w:ascii="Times New Roman" w:hAnsi="Times New Roman" w:cs="Times New Roman"/>
        </w:rPr>
        <w:sectPr w:rsidR="00776B20" w:rsidSect="00776B2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2315C" w:rsidRDefault="0042315C" w:rsidP="0042315C">
      <w:pPr>
        <w:pStyle w:val="Default"/>
        <w:rPr>
          <w:b/>
          <w:bCs/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 xml:space="preserve">3.2.Режим жизнедеятельности </w:t>
      </w:r>
      <w:r w:rsidR="008A0D18">
        <w:rPr>
          <w:b/>
          <w:bCs/>
          <w:sz w:val="28"/>
          <w:szCs w:val="28"/>
        </w:rPr>
        <w:t xml:space="preserve">воспитанников старшей группы № </w:t>
      </w:r>
      <w:r w:rsidR="00335145">
        <w:rPr>
          <w:b/>
          <w:bCs/>
          <w:sz w:val="28"/>
          <w:szCs w:val="28"/>
        </w:rPr>
        <w:t>1</w:t>
      </w:r>
    </w:p>
    <w:p w:rsidR="00E4564A" w:rsidRPr="00EE4147" w:rsidRDefault="00E4564A" w:rsidP="0042315C">
      <w:pPr>
        <w:pStyle w:val="Default"/>
        <w:rPr>
          <w:sz w:val="28"/>
          <w:szCs w:val="28"/>
        </w:rPr>
      </w:pPr>
    </w:p>
    <w:p w:rsidR="0042315C" w:rsidRPr="00EE4147" w:rsidRDefault="0042315C" w:rsidP="0042315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В детском саду разработан гибкий режим дня, учитывающий возра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 xml:space="preserve">тные психофизиологические возможности детей, их интересы и потребности,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 </w:t>
      </w:r>
    </w:p>
    <w:p w:rsidR="0042315C" w:rsidRPr="00EE4147" w:rsidRDefault="008A0D18" w:rsidP="0042315C">
      <w:pPr>
        <w:pStyle w:val="Default"/>
        <w:jc w:val="both"/>
        <w:rPr>
          <w:sz w:val="28"/>
          <w:szCs w:val="28"/>
        </w:rPr>
      </w:pPr>
      <w:r w:rsidRPr="004E78A0">
        <w:rPr>
          <w:sz w:val="28"/>
          <w:szCs w:val="28"/>
        </w:rPr>
        <w:tab/>
      </w:r>
      <w:r w:rsidR="0042315C" w:rsidRPr="00EE4147">
        <w:rPr>
          <w:sz w:val="28"/>
          <w:szCs w:val="28"/>
        </w:rPr>
        <w:t>Режим дня соответствует возрастным особенностям детей и способс</w:t>
      </w:r>
      <w:r w:rsidR="0042315C" w:rsidRPr="00EE4147">
        <w:rPr>
          <w:sz w:val="28"/>
          <w:szCs w:val="28"/>
        </w:rPr>
        <w:t>т</w:t>
      </w:r>
      <w:r w:rsidR="0042315C" w:rsidRPr="00EE4147">
        <w:rPr>
          <w:sz w:val="28"/>
          <w:szCs w:val="28"/>
        </w:rPr>
        <w:t>вует их гармоничному развитию. Максимальная продолжительность непр</w:t>
      </w:r>
      <w:r w:rsidR="0042315C" w:rsidRPr="00EE4147">
        <w:rPr>
          <w:sz w:val="28"/>
          <w:szCs w:val="28"/>
        </w:rPr>
        <w:t>е</w:t>
      </w:r>
      <w:r w:rsidR="0042315C" w:rsidRPr="00EE4147">
        <w:rPr>
          <w:sz w:val="28"/>
          <w:szCs w:val="28"/>
        </w:rPr>
        <w:t xml:space="preserve">рывного бодрствования детей </w:t>
      </w:r>
      <w:r w:rsidR="00B44A35">
        <w:rPr>
          <w:sz w:val="28"/>
          <w:szCs w:val="28"/>
        </w:rPr>
        <w:t>5</w:t>
      </w:r>
      <w:r w:rsidR="0042315C" w:rsidRPr="00EE4147">
        <w:rPr>
          <w:sz w:val="28"/>
          <w:szCs w:val="28"/>
        </w:rPr>
        <w:t xml:space="preserve"> - </w:t>
      </w:r>
      <w:r w:rsidR="00B44A35">
        <w:rPr>
          <w:sz w:val="28"/>
          <w:szCs w:val="28"/>
        </w:rPr>
        <w:t>6</w:t>
      </w:r>
      <w:r w:rsidR="0042315C" w:rsidRPr="00EE4147">
        <w:rPr>
          <w:sz w:val="28"/>
          <w:szCs w:val="28"/>
        </w:rPr>
        <w:t xml:space="preserve"> лет составляет 5,5 - 6 часов в соответствии с медицинскими рекомендациями. </w:t>
      </w:r>
    </w:p>
    <w:p w:rsidR="0042315C" w:rsidRPr="00EE4147" w:rsidRDefault="008A0D18" w:rsidP="0042315C">
      <w:pPr>
        <w:pStyle w:val="Default"/>
        <w:jc w:val="both"/>
        <w:rPr>
          <w:sz w:val="28"/>
          <w:szCs w:val="28"/>
        </w:rPr>
      </w:pPr>
      <w:r w:rsidRPr="004E78A0">
        <w:rPr>
          <w:sz w:val="28"/>
          <w:szCs w:val="28"/>
        </w:rPr>
        <w:tab/>
      </w:r>
      <w:r w:rsidR="0042315C" w:rsidRPr="00EE4147">
        <w:rPr>
          <w:sz w:val="28"/>
          <w:szCs w:val="28"/>
        </w:rPr>
        <w:t>Продолжительность ежедневных прогулок составляет 3 - 4 часа. При температуре воздуха ниже минус 15 °C и скорости ветра более 7 м/с продо</w:t>
      </w:r>
      <w:r w:rsidR="0042315C" w:rsidRPr="00EE4147">
        <w:rPr>
          <w:sz w:val="28"/>
          <w:szCs w:val="28"/>
        </w:rPr>
        <w:t>л</w:t>
      </w:r>
      <w:r w:rsidR="0042315C" w:rsidRPr="00EE4147">
        <w:rPr>
          <w:sz w:val="28"/>
          <w:szCs w:val="28"/>
        </w:rPr>
        <w:t xml:space="preserve">жительность прогулки сокращается. </w:t>
      </w:r>
    </w:p>
    <w:p w:rsidR="00B54046" w:rsidRPr="00EE4147" w:rsidRDefault="00E4564A" w:rsidP="00B540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В это время организуется совместная деятельность с детьми, игровая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и проводятся занятия художе</w:t>
      </w:r>
      <w:r w:rsidR="009C6516">
        <w:rPr>
          <w:sz w:val="28"/>
          <w:szCs w:val="28"/>
        </w:rPr>
        <w:t>ственно-эстетического цикла. Для т</w:t>
      </w:r>
      <w:r w:rsidR="009C6516">
        <w:rPr>
          <w:sz w:val="28"/>
          <w:szCs w:val="28"/>
        </w:rPr>
        <w:t>о</w:t>
      </w:r>
      <w:r w:rsidR="009C6516">
        <w:rPr>
          <w:sz w:val="28"/>
          <w:szCs w:val="28"/>
        </w:rPr>
        <w:t xml:space="preserve">го, чтобы избежать недельной нагрузки на ребёнка. </w:t>
      </w:r>
      <w:r w:rsidR="00B54046" w:rsidRPr="00EE4147">
        <w:rPr>
          <w:sz w:val="28"/>
          <w:szCs w:val="28"/>
        </w:rPr>
        <w:t>Большая часть времени направлена на организацию взаимодействия в рамках реализации задачи по охране и укреплению здоровья воспитанников. Режим дня разработан на х</w:t>
      </w:r>
      <w:r w:rsidR="00B54046" w:rsidRPr="00EE4147">
        <w:rPr>
          <w:sz w:val="28"/>
          <w:szCs w:val="28"/>
        </w:rPr>
        <w:t>о</w:t>
      </w:r>
      <w:r w:rsidR="00B54046" w:rsidRPr="00EE4147">
        <w:rPr>
          <w:sz w:val="28"/>
          <w:szCs w:val="28"/>
        </w:rPr>
        <w:t xml:space="preserve">лодный и теплый периоды. </w:t>
      </w:r>
    </w:p>
    <w:p w:rsidR="00B54046" w:rsidRPr="00EE4147" w:rsidRDefault="00B54046" w:rsidP="00B54046">
      <w:pPr>
        <w:pStyle w:val="Default"/>
        <w:rPr>
          <w:sz w:val="28"/>
          <w:szCs w:val="28"/>
        </w:rPr>
      </w:pPr>
    </w:p>
    <w:p w:rsidR="00B54046" w:rsidRPr="00EE4147" w:rsidRDefault="00B54046" w:rsidP="00B54046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Режим жизнедеятельности детей старшего дошкольного возраста</w:t>
      </w:r>
    </w:p>
    <w:p w:rsidR="00B54046" w:rsidRPr="00EE4147" w:rsidRDefault="00A83F31" w:rsidP="00B5404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группы №</w:t>
      </w:r>
      <w:r w:rsidR="00611F83">
        <w:rPr>
          <w:b/>
          <w:bCs/>
          <w:sz w:val="28"/>
          <w:szCs w:val="28"/>
        </w:rPr>
        <w:t>1</w:t>
      </w:r>
      <w:r w:rsidR="00B54046" w:rsidRPr="00EE4147">
        <w:rPr>
          <w:b/>
          <w:bCs/>
          <w:sz w:val="28"/>
          <w:szCs w:val="28"/>
        </w:rPr>
        <w:t xml:space="preserve"> в МБДОУ ДС «Улыбка» г.Волгодонска</w:t>
      </w:r>
    </w:p>
    <w:p w:rsidR="00B54046" w:rsidRDefault="0027399A" w:rsidP="00B54046">
      <w:pPr>
        <w:tabs>
          <w:tab w:val="left" w:pos="898"/>
        </w:tabs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(теплый</w:t>
      </w:r>
      <w:r w:rsidR="00B54046" w:rsidRPr="00EE4147">
        <w:rPr>
          <w:rFonts w:ascii="Times New Roman" w:hAnsi="Times New Roman" w:cs="Times New Roman"/>
          <w:i/>
          <w:iCs/>
          <w:sz w:val="28"/>
          <w:szCs w:val="28"/>
        </w:rPr>
        <w:t xml:space="preserve"> период)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2"/>
        <w:gridCol w:w="2835"/>
      </w:tblGrid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015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015">
              <w:rPr>
                <w:rFonts w:ascii="Times New Roman" w:hAnsi="Times New Roman" w:cs="Times New Roman"/>
                <w:b/>
              </w:rPr>
              <w:t>5-6 лет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Утренний приём.</w:t>
            </w: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Проведение «утреннего фильтра», термометрия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6.30 - 8.15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Утренняя гимнастика 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8.15 – 8.25</w:t>
            </w: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Общение воспитателя с детьми, самостоятельная деятельность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8.25 – 8.40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Подготовка к завтраку, </w:t>
            </w: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8.40 - 8.55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Подготовка к прогулке и выход на прогулку.  Игры для творческого самоутверждения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8.55 – 9.05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НОД на прогулке (физического и художественно-эстетического н</w:t>
            </w:r>
            <w:r w:rsidRPr="00A50015">
              <w:rPr>
                <w:rFonts w:ascii="Times New Roman" w:hAnsi="Times New Roman" w:cs="Times New Roman"/>
              </w:rPr>
              <w:t>а</w:t>
            </w:r>
            <w:r w:rsidRPr="00A50015">
              <w:rPr>
                <w:rFonts w:ascii="Times New Roman" w:hAnsi="Times New Roman" w:cs="Times New Roman"/>
              </w:rPr>
              <w:t xml:space="preserve">правления), </w:t>
            </w: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индивидуальная, подгрупповая работа, игры, наблюдения, труд, во</w:t>
            </w:r>
            <w:r w:rsidRPr="00A50015">
              <w:rPr>
                <w:rFonts w:ascii="Times New Roman" w:hAnsi="Times New Roman" w:cs="Times New Roman"/>
              </w:rPr>
              <w:t>з</w:t>
            </w:r>
            <w:r w:rsidRPr="00A50015">
              <w:rPr>
                <w:rFonts w:ascii="Times New Roman" w:hAnsi="Times New Roman" w:cs="Times New Roman"/>
              </w:rPr>
              <w:t>душные, солнечные процедуры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9.05 - 10.40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Подготовка к непосредственно образовательной деятельности, игры для рабочего настроя (при неблагоприятных погодных явлениях)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8.55 - 9.00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Непосредственно образовательная деятельность (образовательные с</w:t>
            </w:r>
            <w:r w:rsidRPr="00A50015">
              <w:rPr>
                <w:rFonts w:ascii="Times New Roman" w:hAnsi="Times New Roman" w:cs="Times New Roman"/>
              </w:rPr>
              <w:t>и</w:t>
            </w:r>
            <w:r w:rsidRPr="00A50015">
              <w:rPr>
                <w:rFonts w:ascii="Times New Roman" w:hAnsi="Times New Roman" w:cs="Times New Roman"/>
              </w:rPr>
              <w:t>туации на игровой основе)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9.00 - 9.25</w:t>
            </w:r>
          </w:p>
        </w:tc>
      </w:tr>
      <w:tr w:rsidR="00A50015" w:rsidRPr="00A50015" w:rsidTr="00A50015">
        <w:trPr>
          <w:trHeight w:val="551"/>
        </w:trPr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Игры для творческого самоутверждения, общение по интересам, с</w:t>
            </w:r>
            <w:r w:rsidRPr="00A50015">
              <w:rPr>
                <w:rFonts w:ascii="Times New Roman" w:hAnsi="Times New Roman" w:cs="Times New Roman"/>
              </w:rPr>
              <w:t>о</w:t>
            </w:r>
            <w:r w:rsidRPr="00A50015">
              <w:rPr>
                <w:rFonts w:ascii="Times New Roman" w:hAnsi="Times New Roman" w:cs="Times New Roman"/>
              </w:rPr>
              <w:t>вместная деятельность воспитателя с детьми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9.25 - 10.40</w:t>
            </w:r>
          </w:p>
        </w:tc>
      </w:tr>
      <w:tr w:rsidR="00A50015" w:rsidRPr="00A50015" w:rsidTr="00A50015">
        <w:trPr>
          <w:trHeight w:val="870"/>
        </w:trPr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015">
              <w:rPr>
                <w:rFonts w:ascii="Times New Roman" w:hAnsi="Times New Roman" w:cs="Times New Roman"/>
              </w:rPr>
              <w:t>Второй завтрак,  подготовка к прогулке, прогулка (наблюдения, игры, труд, экспериментирование, общение по интересам)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10.40 - 12.25</w:t>
            </w: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015" w:rsidRPr="00A50015" w:rsidTr="00A50015">
        <w:trPr>
          <w:trHeight w:val="341"/>
        </w:trPr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ab/>
              <w:t>12.25 - 12.50</w:t>
            </w:r>
            <w:r w:rsidRPr="00A50015">
              <w:rPr>
                <w:rFonts w:ascii="Times New Roman" w:hAnsi="Times New Roman" w:cs="Times New Roman"/>
              </w:rPr>
              <w:tab/>
            </w:r>
          </w:p>
        </w:tc>
      </w:tr>
      <w:tr w:rsidR="00A50015" w:rsidRPr="00A50015" w:rsidTr="00A50015">
        <w:trPr>
          <w:trHeight w:val="559"/>
        </w:trPr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lastRenderedPageBreak/>
              <w:t>Релаксирующая гимнастика перед сном. Дневной сон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12.50 - 15.00</w:t>
            </w:r>
          </w:p>
        </w:tc>
      </w:tr>
      <w:tr w:rsidR="00A50015" w:rsidRPr="00A50015" w:rsidTr="00A50015">
        <w:trPr>
          <w:trHeight w:val="342"/>
        </w:trPr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15.00 - 15.10</w:t>
            </w:r>
          </w:p>
        </w:tc>
      </w:tr>
      <w:tr w:rsidR="00A50015" w:rsidRPr="00A50015" w:rsidTr="00A50015">
        <w:trPr>
          <w:trHeight w:val="326"/>
        </w:trPr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Игры для творческого самоутверждения, совместная деятельность воспитателя с детьми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15.10 – 16.25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Подготовка к «уплотненному» полднику, «уплотненный» полдник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16.25  -  16.40</w:t>
            </w:r>
          </w:p>
        </w:tc>
      </w:tr>
      <w:tr w:rsidR="00A50015" w:rsidRPr="00A50015" w:rsidTr="00A50015">
        <w:trPr>
          <w:trHeight w:val="60"/>
        </w:trPr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Подготовка к прогулке, </w:t>
            </w: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прогулка (игры для творческого самоутверждения, общение по инт</w:t>
            </w:r>
            <w:r w:rsidRPr="00A50015">
              <w:rPr>
                <w:rFonts w:ascii="Times New Roman" w:hAnsi="Times New Roman" w:cs="Times New Roman"/>
              </w:rPr>
              <w:t>е</w:t>
            </w:r>
            <w:r w:rsidRPr="00A50015">
              <w:rPr>
                <w:rFonts w:ascii="Times New Roman" w:hAnsi="Times New Roman" w:cs="Times New Roman"/>
              </w:rPr>
              <w:t>ресам), уход домой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16.40 – 18.30</w:t>
            </w:r>
          </w:p>
        </w:tc>
      </w:tr>
      <w:tr w:rsidR="00A50015" w:rsidRPr="00A50015" w:rsidTr="00A50015">
        <w:tc>
          <w:tcPr>
            <w:tcW w:w="6912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Передача воспитанников родителям (законным представителям) </w:t>
            </w: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с максимальным разобщением</w:t>
            </w:r>
          </w:p>
        </w:tc>
        <w:tc>
          <w:tcPr>
            <w:tcW w:w="2835" w:type="dxa"/>
            <w:shd w:val="clear" w:color="auto" w:fill="auto"/>
          </w:tcPr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17.00-18.30</w:t>
            </w:r>
          </w:p>
        </w:tc>
      </w:tr>
    </w:tbl>
    <w:p w:rsidR="0027399A" w:rsidRPr="0027399A" w:rsidRDefault="0027399A" w:rsidP="0027399A">
      <w:pPr>
        <w:tabs>
          <w:tab w:val="left" w:pos="438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54046" w:rsidRPr="00EE4147" w:rsidRDefault="00B54046" w:rsidP="00B54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ab/>
      </w:r>
      <w:r w:rsidRPr="00EE4147">
        <w:rPr>
          <w:rFonts w:ascii="Times New Roman" w:hAnsi="Times New Roman" w:cs="Times New Roman"/>
          <w:b/>
          <w:sz w:val="28"/>
          <w:szCs w:val="28"/>
        </w:rPr>
        <w:t xml:space="preserve">Режим жизнедеятельности детей старшего дошкольного возраста </w:t>
      </w:r>
    </w:p>
    <w:p w:rsidR="00B54046" w:rsidRPr="00EE4147" w:rsidRDefault="00B54046" w:rsidP="00B54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47">
        <w:rPr>
          <w:rFonts w:ascii="Times New Roman" w:hAnsi="Times New Roman" w:cs="Times New Roman"/>
          <w:b/>
          <w:sz w:val="28"/>
          <w:szCs w:val="28"/>
        </w:rPr>
        <w:t xml:space="preserve">в МБДОУ ДС «Улыбка» г.Волгодонска </w:t>
      </w:r>
    </w:p>
    <w:p w:rsidR="0027399A" w:rsidRDefault="0027399A" w:rsidP="00B540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(холодный</w:t>
      </w:r>
      <w:r w:rsidR="00B54046" w:rsidRPr="00A83F31">
        <w:rPr>
          <w:rFonts w:ascii="Times New Roman" w:hAnsi="Times New Roman" w:cs="Times New Roman"/>
          <w:i/>
          <w:sz w:val="28"/>
          <w:szCs w:val="28"/>
        </w:rPr>
        <w:t xml:space="preserve"> период)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693"/>
      </w:tblGrid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015">
              <w:rPr>
                <w:rFonts w:ascii="Times New Roman" w:hAnsi="Times New Roman" w:cs="Times New Roman"/>
                <w:b/>
              </w:rPr>
              <w:t>Режимные моменты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0015">
              <w:rPr>
                <w:rFonts w:ascii="Times New Roman" w:hAnsi="Times New Roman" w:cs="Times New Roman"/>
                <w:b/>
              </w:rPr>
              <w:t>5-6 лет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Утренний приём в группе. 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Проведение «утреннего фильтра» педагогом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6.30 -8.10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Ситуации общения воспитателя с детьми и накопления положительного социально-эмоционального опыта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6.30 -8.10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Общение воспитателя с детьми, самостоятельная деятельность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-</w:t>
            </w:r>
          </w:p>
        </w:tc>
      </w:tr>
      <w:tr w:rsidR="00A50015" w:rsidRPr="00A50015" w:rsidTr="00A50015">
        <w:trPr>
          <w:trHeight w:val="870"/>
        </w:trPr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015">
              <w:rPr>
                <w:rFonts w:ascii="Times New Roman" w:hAnsi="Times New Roman" w:cs="Times New Roman"/>
                <w:i/>
              </w:rPr>
              <w:t>физ. Зал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50015">
              <w:rPr>
                <w:rFonts w:ascii="Times New Roman" w:hAnsi="Times New Roman" w:cs="Times New Roman"/>
                <w:i/>
              </w:rPr>
              <w:t>гр.№2– 8.10-8.20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015" w:rsidRPr="00A50015" w:rsidTr="00A50015">
        <w:trPr>
          <w:trHeight w:val="619"/>
        </w:trPr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Самостоятельные игры, общение по интересам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8.20 - 8.40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Подготовка к завтраку, 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8.40 – 8.55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Подготовка к непосредственно образовательной деятельности, игры для рабочего настроя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8.55-9.00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0015">
              <w:rPr>
                <w:rFonts w:ascii="Times New Roman" w:hAnsi="Times New Roman" w:cs="Times New Roman"/>
              </w:rPr>
              <w:t>Непосредственно образовательная деятельность (образовательные с</w:t>
            </w:r>
            <w:r w:rsidRPr="00A50015">
              <w:rPr>
                <w:rFonts w:ascii="Times New Roman" w:hAnsi="Times New Roman" w:cs="Times New Roman"/>
              </w:rPr>
              <w:t>и</w:t>
            </w:r>
            <w:r w:rsidRPr="00A50015">
              <w:rPr>
                <w:rFonts w:ascii="Times New Roman" w:hAnsi="Times New Roman" w:cs="Times New Roman"/>
              </w:rPr>
              <w:t>туации на игровой основе.</w:t>
            </w:r>
            <w:proofErr w:type="gramEnd"/>
            <w:r w:rsidRPr="00A500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50015">
              <w:rPr>
                <w:rFonts w:ascii="Times New Roman" w:hAnsi="Times New Roman" w:cs="Times New Roman"/>
              </w:rPr>
              <w:t>Общая длительность, включая перерыв)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9.00 – 10.00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Игры для творческого самоутверждения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10.00-10.35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Второй завтрак,  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подготовка к прогулке, 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прогулка (наблюдения, игры, труд, экспериментирование, общение по интересам, самостоятельные игры)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10.35 - 12.25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Подготовка к обеду,  обед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12.25 - 12.50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Релаксирующая гимнастика перед сном. Дневной сон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12.50 - 15.00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Гимнастика пробуждения, закаливающие и гигиенические процедуры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15.00 - 15.10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Непосредственно образовательная деятельность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(образовательные ситуации на игровой основе)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15.10 - 15.35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Игры для творческого самоутверждения, самостоятельная деятельность по интересам, общение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15.35 – 16.05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Общение воспитателя с детьми по их интересам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16.05 - 16.25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Подготовка к «уплотненному» полднику, «уплотненный» полдник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16.25  -  16.40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 xml:space="preserve">Подготовка к прогулке, 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прогулка  (игры для творческого самоутверждения, общение по интер</w:t>
            </w:r>
            <w:r w:rsidRPr="00A50015">
              <w:rPr>
                <w:rFonts w:ascii="Times New Roman" w:hAnsi="Times New Roman" w:cs="Times New Roman"/>
              </w:rPr>
              <w:t>е</w:t>
            </w:r>
            <w:r w:rsidRPr="00A50015">
              <w:rPr>
                <w:rFonts w:ascii="Times New Roman" w:hAnsi="Times New Roman" w:cs="Times New Roman"/>
              </w:rPr>
              <w:t>сам)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16.40 – 18.30</w:t>
            </w:r>
          </w:p>
        </w:tc>
      </w:tr>
      <w:tr w:rsidR="00A50015" w:rsidRPr="00A50015" w:rsidTr="00A50015">
        <w:tc>
          <w:tcPr>
            <w:tcW w:w="7054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t>Передача воспитанников родителям</w:t>
            </w:r>
          </w:p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lastRenderedPageBreak/>
              <w:t xml:space="preserve"> (законным представителям) </w:t>
            </w:r>
          </w:p>
        </w:tc>
        <w:tc>
          <w:tcPr>
            <w:tcW w:w="2693" w:type="dxa"/>
            <w:shd w:val="clear" w:color="auto" w:fill="auto"/>
          </w:tcPr>
          <w:p w:rsidR="00A50015" w:rsidRPr="00A50015" w:rsidRDefault="00A50015" w:rsidP="00A50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50015">
              <w:rPr>
                <w:rFonts w:ascii="Times New Roman" w:hAnsi="Times New Roman" w:cs="Times New Roman"/>
              </w:rPr>
              <w:lastRenderedPageBreak/>
              <w:t>17.00-18.30</w:t>
            </w:r>
          </w:p>
        </w:tc>
      </w:tr>
    </w:tbl>
    <w:p w:rsidR="0027399A" w:rsidRPr="0027399A" w:rsidRDefault="0027399A" w:rsidP="002739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4046" w:rsidRPr="00EE4147" w:rsidRDefault="00B54046" w:rsidP="00B54046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Образовательная деятельность в ходе режимных моментов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662"/>
        <w:gridCol w:w="1985"/>
      </w:tblGrid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Базовый вид деятельности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 xml:space="preserve">Периодичность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Комплексы закаливающих процедур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Гигиенические процедуры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247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Ситуативные беседы при проведении режимных моментов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Дежурства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942231">
        <w:trPr>
          <w:trHeight w:val="109"/>
        </w:trPr>
        <w:tc>
          <w:tcPr>
            <w:tcW w:w="6662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Прогулки </w:t>
            </w:r>
          </w:p>
        </w:tc>
        <w:tc>
          <w:tcPr>
            <w:tcW w:w="198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</w:tbl>
    <w:p w:rsidR="00B3694C" w:rsidRPr="00EE4147" w:rsidRDefault="00B54046" w:rsidP="00A83F31">
      <w:pPr>
        <w:tabs>
          <w:tab w:val="left" w:pos="916"/>
        </w:tabs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Самостоятельной деятельности детей в режимных моментах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95"/>
        <w:gridCol w:w="3685"/>
      </w:tblGrid>
      <w:tr w:rsidR="00B54046" w:rsidRPr="00EE4147" w:rsidTr="00B54046">
        <w:trPr>
          <w:trHeight w:val="247"/>
        </w:trPr>
        <w:tc>
          <w:tcPr>
            <w:tcW w:w="5495" w:type="dxa"/>
          </w:tcPr>
          <w:p w:rsidR="00B54046" w:rsidRPr="00EE4147" w:rsidRDefault="00B54046" w:rsidP="00A83F31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Режимные моменты</w:t>
            </w:r>
          </w:p>
        </w:tc>
        <w:tc>
          <w:tcPr>
            <w:tcW w:w="3685" w:type="dxa"/>
          </w:tcPr>
          <w:p w:rsidR="00B54046" w:rsidRPr="00EE4147" w:rsidRDefault="00B54046" w:rsidP="00A83F31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Распределение времени в</w:t>
            </w:r>
          </w:p>
          <w:p w:rsidR="00B54046" w:rsidRPr="00EE4147" w:rsidRDefault="00B54046" w:rsidP="00A83F31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i/>
                <w:iCs/>
                <w:sz w:val="23"/>
                <w:szCs w:val="23"/>
              </w:rPr>
              <w:t>течение дня</w:t>
            </w:r>
          </w:p>
        </w:tc>
      </w:tr>
      <w:tr w:rsidR="00B54046" w:rsidRPr="00EE4147" w:rsidTr="00B54046">
        <w:trPr>
          <w:trHeight w:val="385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Игры, общение, деятельность по интересам во время утреннего приема </w:t>
            </w:r>
          </w:p>
        </w:tc>
        <w:tc>
          <w:tcPr>
            <w:tcW w:w="3685" w:type="dxa"/>
          </w:tcPr>
          <w:p w:rsidR="00B54046" w:rsidRPr="00EE4147" w:rsidRDefault="00B54046" w:rsidP="0033514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От 10 до 50 минут</w:t>
            </w:r>
          </w:p>
        </w:tc>
      </w:tr>
      <w:tr w:rsidR="00B54046" w:rsidRPr="00EE4147" w:rsidTr="00B54046">
        <w:trPr>
          <w:trHeight w:val="247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Самостоятельные игры в 1-й половине дня </w:t>
            </w:r>
          </w:p>
        </w:tc>
        <w:tc>
          <w:tcPr>
            <w:tcW w:w="3685" w:type="dxa"/>
          </w:tcPr>
          <w:p w:rsidR="00B54046" w:rsidRPr="00EE4147" w:rsidRDefault="00B54046" w:rsidP="0033514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20 минут</w:t>
            </w:r>
          </w:p>
        </w:tc>
      </w:tr>
      <w:tr w:rsidR="00B54046" w:rsidRPr="00EE4147" w:rsidTr="00B54046">
        <w:trPr>
          <w:trHeight w:val="385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Подготовка к прогулке, самостоятельная деятел</w:t>
            </w:r>
            <w:r w:rsidRPr="00EE4147">
              <w:rPr>
                <w:sz w:val="23"/>
                <w:szCs w:val="23"/>
              </w:rPr>
              <w:t>ь</w:t>
            </w:r>
            <w:r w:rsidRPr="00EE4147">
              <w:rPr>
                <w:sz w:val="23"/>
                <w:szCs w:val="23"/>
              </w:rPr>
              <w:t xml:space="preserve">ность на прогулке </w:t>
            </w:r>
          </w:p>
        </w:tc>
        <w:tc>
          <w:tcPr>
            <w:tcW w:w="3685" w:type="dxa"/>
          </w:tcPr>
          <w:p w:rsidR="00B54046" w:rsidRPr="00EE4147" w:rsidRDefault="00B54046" w:rsidP="0033514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От 60 минут до 1 часа 40</w:t>
            </w:r>
          </w:p>
          <w:p w:rsidR="00B54046" w:rsidRPr="00EE4147" w:rsidRDefault="00B54046" w:rsidP="0033514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минут</w:t>
            </w:r>
          </w:p>
        </w:tc>
      </w:tr>
      <w:tr w:rsidR="00B54046" w:rsidRPr="00EE4147" w:rsidTr="00B54046">
        <w:trPr>
          <w:trHeight w:val="523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Самостоятельные игры, досуги, общение и деятел</w:t>
            </w:r>
            <w:r w:rsidRPr="00EE4147">
              <w:rPr>
                <w:sz w:val="23"/>
                <w:szCs w:val="23"/>
              </w:rPr>
              <w:t>ь</w:t>
            </w:r>
            <w:r w:rsidRPr="00EE4147">
              <w:rPr>
                <w:sz w:val="23"/>
                <w:szCs w:val="23"/>
              </w:rPr>
              <w:t xml:space="preserve">ность по интересам во 2-й половине дня </w:t>
            </w:r>
          </w:p>
        </w:tc>
        <w:tc>
          <w:tcPr>
            <w:tcW w:w="3685" w:type="dxa"/>
          </w:tcPr>
          <w:p w:rsidR="00B54046" w:rsidRPr="00EE4147" w:rsidRDefault="00B54046" w:rsidP="0033514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30 минут</w:t>
            </w:r>
          </w:p>
        </w:tc>
      </w:tr>
      <w:tr w:rsidR="00B54046" w:rsidRPr="00EE4147" w:rsidTr="00B54046">
        <w:trPr>
          <w:trHeight w:val="385"/>
        </w:trPr>
        <w:tc>
          <w:tcPr>
            <w:tcW w:w="5495" w:type="dxa"/>
          </w:tcPr>
          <w:p w:rsidR="00B54046" w:rsidRPr="00EE4147" w:rsidRDefault="00B54046" w:rsidP="00511FE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Подготовка к прогулке, самостоятельная деятел</w:t>
            </w:r>
            <w:r w:rsidRPr="00EE4147">
              <w:rPr>
                <w:sz w:val="23"/>
                <w:szCs w:val="23"/>
              </w:rPr>
              <w:t>ь</w:t>
            </w:r>
            <w:r w:rsidRPr="00EE4147">
              <w:rPr>
                <w:sz w:val="23"/>
                <w:szCs w:val="23"/>
              </w:rPr>
              <w:t xml:space="preserve">ность на прогулке </w:t>
            </w:r>
          </w:p>
        </w:tc>
        <w:tc>
          <w:tcPr>
            <w:tcW w:w="3685" w:type="dxa"/>
          </w:tcPr>
          <w:p w:rsidR="00B54046" w:rsidRPr="00EE4147" w:rsidRDefault="00B54046" w:rsidP="0033514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От 40 минут</w:t>
            </w:r>
          </w:p>
        </w:tc>
      </w:tr>
      <w:tr w:rsidR="00B54046" w:rsidRPr="00EE4147" w:rsidTr="00B54046">
        <w:trPr>
          <w:trHeight w:val="109"/>
        </w:trPr>
        <w:tc>
          <w:tcPr>
            <w:tcW w:w="5495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Игры перед уходом домой </w:t>
            </w:r>
          </w:p>
        </w:tc>
        <w:tc>
          <w:tcPr>
            <w:tcW w:w="3685" w:type="dxa"/>
          </w:tcPr>
          <w:p w:rsidR="00B54046" w:rsidRPr="00EE4147" w:rsidRDefault="00B54046" w:rsidP="00335145">
            <w:pPr>
              <w:pStyle w:val="Default"/>
              <w:jc w:val="center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От 15 до 50 минут</w:t>
            </w:r>
          </w:p>
        </w:tc>
      </w:tr>
    </w:tbl>
    <w:p w:rsidR="00B54046" w:rsidRPr="00EE4147" w:rsidRDefault="00B54046" w:rsidP="00B54046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Примерная сетка совместной образовательной деятельности</w:t>
      </w:r>
    </w:p>
    <w:p w:rsidR="00B3694C" w:rsidRPr="00EE4147" w:rsidRDefault="00B54046" w:rsidP="00B54046">
      <w:pPr>
        <w:tabs>
          <w:tab w:val="left" w:pos="916"/>
        </w:tabs>
        <w:jc w:val="center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воспитателя детей и культурных практик в режимных моментах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37"/>
        <w:gridCol w:w="4198"/>
      </w:tblGrid>
      <w:tr w:rsidR="00B54046" w:rsidRPr="00EE4147" w:rsidTr="00B54046">
        <w:trPr>
          <w:trHeight w:val="107"/>
        </w:trPr>
        <w:tc>
          <w:tcPr>
            <w:tcW w:w="5637" w:type="dxa"/>
            <w:tcBorders>
              <w:right w:val="single" w:sz="4" w:space="0" w:color="auto"/>
            </w:tcBorders>
          </w:tcPr>
          <w:p w:rsidR="00B54046" w:rsidRPr="00EE4147" w:rsidRDefault="00B54046" w:rsidP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Формы образовательной деятельности в режимных моментах </w:t>
            </w:r>
          </w:p>
          <w:p w:rsidR="00B54046" w:rsidRPr="00EE4147" w:rsidRDefault="00B54046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B54046" w:rsidRPr="00EE4147" w:rsidRDefault="00B54046" w:rsidP="00B54046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Количество форм образовательной деятельности и культурных практик в неделю </w:t>
            </w:r>
          </w:p>
        </w:tc>
      </w:tr>
      <w:tr w:rsidR="00B54046" w:rsidRPr="00EE4147" w:rsidTr="00B54046">
        <w:trPr>
          <w:trHeight w:val="107"/>
        </w:trPr>
        <w:tc>
          <w:tcPr>
            <w:tcW w:w="9835" w:type="dxa"/>
            <w:gridSpan w:val="2"/>
          </w:tcPr>
          <w:p w:rsidR="00B54046" w:rsidRPr="00EE4147" w:rsidRDefault="00B54046" w:rsidP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Общение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  <w:tcBorders>
              <w:right w:val="single" w:sz="4" w:space="0" w:color="auto"/>
            </w:tcBorders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Ситуации общения воспитателя с детьми и накопл</w:t>
            </w:r>
            <w:r w:rsidRPr="00EE4147">
              <w:rPr>
                <w:sz w:val="23"/>
                <w:szCs w:val="23"/>
              </w:rPr>
              <w:t>е</w:t>
            </w:r>
            <w:r w:rsidRPr="00EE4147">
              <w:rPr>
                <w:sz w:val="23"/>
                <w:szCs w:val="23"/>
              </w:rPr>
              <w:t>ния положительного социально- эмоционального оп</w:t>
            </w:r>
            <w:r w:rsidRPr="00EE4147">
              <w:rPr>
                <w:sz w:val="23"/>
                <w:szCs w:val="23"/>
              </w:rPr>
              <w:t>ы</w:t>
            </w:r>
            <w:r w:rsidRPr="00EE4147">
              <w:rPr>
                <w:sz w:val="23"/>
                <w:szCs w:val="23"/>
              </w:rPr>
              <w:t xml:space="preserve">та </w:t>
            </w:r>
          </w:p>
        </w:tc>
        <w:tc>
          <w:tcPr>
            <w:tcW w:w="4198" w:type="dxa"/>
            <w:tcBorders>
              <w:left w:val="single" w:sz="4" w:space="0" w:color="auto"/>
            </w:tcBorders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Беседы и разговоры с детьми по их интересам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245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Игровая деятельность, включая сюжетно- ролевую игру с правилами и другие виды игр </w:t>
            </w:r>
          </w:p>
        </w:tc>
      </w:tr>
      <w:tr w:rsidR="00B54046" w:rsidRPr="00EE4147" w:rsidTr="00B54046">
        <w:trPr>
          <w:trHeight w:val="385"/>
        </w:trPr>
        <w:tc>
          <w:tcPr>
            <w:tcW w:w="5637" w:type="dxa"/>
          </w:tcPr>
          <w:p w:rsidR="00B54046" w:rsidRPr="00EE4147" w:rsidRDefault="00B54046" w:rsidP="00E2652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Индивидуальные игры с детьми (сюжетно-ролевая, режиссерская, игра- драматизация, строительно- ко</w:t>
            </w:r>
            <w:r w:rsidRPr="00EE4147">
              <w:rPr>
                <w:sz w:val="23"/>
                <w:szCs w:val="23"/>
              </w:rPr>
              <w:t>н</w:t>
            </w:r>
            <w:r w:rsidRPr="00EE4147">
              <w:rPr>
                <w:sz w:val="23"/>
                <w:szCs w:val="23"/>
              </w:rPr>
              <w:t xml:space="preserve">структивные игры)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B54046" w:rsidRPr="00EE4147" w:rsidTr="00B54046">
        <w:trPr>
          <w:trHeight w:val="385"/>
        </w:trPr>
        <w:tc>
          <w:tcPr>
            <w:tcW w:w="5637" w:type="dxa"/>
          </w:tcPr>
          <w:p w:rsidR="00B54046" w:rsidRPr="00EE4147" w:rsidRDefault="00B54046" w:rsidP="00E2652C">
            <w:pPr>
              <w:pStyle w:val="Default"/>
              <w:jc w:val="both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Совместная игра воспитателя и детей (сюжетно-ролевая, режиссерская, игра- драматизация, стро</w:t>
            </w:r>
            <w:r w:rsidR="00E2652C">
              <w:rPr>
                <w:sz w:val="23"/>
                <w:szCs w:val="23"/>
              </w:rPr>
              <w:t>и</w:t>
            </w:r>
            <w:r w:rsidRPr="00EE4147">
              <w:rPr>
                <w:sz w:val="23"/>
                <w:szCs w:val="23"/>
              </w:rPr>
              <w:t xml:space="preserve">тельно- конструктивные игры)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 раза в неделю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Детская студия (театрализованные игры)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Досуг здоровья и подвижных игр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Подвижные игры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7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Познавательная и исследовательская деятельность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Сенсорный игровой и интеллектуальный тренинг («Школа мышления»).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Опыты, эксперименты, наблюдения (в том числе, эк</w:t>
            </w:r>
            <w:r w:rsidRPr="00EE4147">
              <w:rPr>
                <w:sz w:val="23"/>
                <w:szCs w:val="23"/>
              </w:rPr>
              <w:t>о</w:t>
            </w:r>
            <w:r w:rsidRPr="00EE4147">
              <w:rPr>
                <w:sz w:val="23"/>
                <w:szCs w:val="23"/>
              </w:rPr>
              <w:t xml:space="preserve">логической направленности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Наблюдения за природой (на прогулке)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245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lastRenderedPageBreak/>
              <w:t xml:space="preserve">Формы творческой активности, обеспечивающей художественно- эстетическое развитие детей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Музыкально-театральная гостиная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B54046" w:rsidRPr="00EE4147" w:rsidTr="00B54046">
        <w:trPr>
          <w:trHeight w:val="247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Творческая мастерская (рисование, лепка, художес</w:t>
            </w:r>
            <w:r w:rsidRPr="00EE4147">
              <w:rPr>
                <w:sz w:val="23"/>
                <w:szCs w:val="23"/>
              </w:rPr>
              <w:t>т</w:t>
            </w:r>
            <w:r w:rsidRPr="00EE4147">
              <w:rPr>
                <w:sz w:val="23"/>
                <w:szCs w:val="23"/>
              </w:rPr>
              <w:t xml:space="preserve">венный труд по интересам)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неделю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Чтение литературных произведений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7"/>
        </w:trPr>
        <w:tc>
          <w:tcPr>
            <w:tcW w:w="9835" w:type="dxa"/>
            <w:gridSpan w:val="2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E4147">
              <w:rPr>
                <w:b/>
                <w:bCs/>
                <w:sz w:val="23"/>
                <w:szCs w:val="23"/>
              </w:rPr>
              <w:t>Самообсуживание</w:t>
            </w:r>
            <w:proofErr w:type="spellEnd"/>
            <w:r w:rsidRPr="00EE4147">
              <w:rPr>
                <w:b/>
                <w:bCs/>
                <w:sz w:val="23"/>
                <w:szCs w:val="23"/>
              </w:rPr>
              <w:t xml:space="preserve"> и элементарный бытовой труд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Самообслуживание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Трудовые поручения (индивидуально и подгруппами)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  <w:tr w:rsidR="00B54046" w:rsidRPr="00EE4147" w:rsidTr="00B54046">
        <w:trPr>
          <w:trHeight w:val="109"/>
        </w:trPr>
        <w:tc>
          <w:tcPr>
            <w:tcW w:w="5637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Трудовые поручения (общий и совместный труд) </w:t>
            </w:r>
          </w:p>
        </w:tc>
        <w:tc>
          <w:tcPr>
            <w:tcW w:w="419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2 недели </w:t>
            </w:r>
          </w:p>
        </w:tc>
      </w:tr>
    </w:tbl>
    <w:p w:rsidR="00B54046" w:rsidRPr="00EE4147" w:rsidRDefault="00B54046" w:rsidP="00B54046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Режим строится в соответствии с санитарными и гигиеническими но</w:t>
      </w:r>
      <w:r w:rsidRPr="00EE4147">
        <w:rPr>
          <w:sz w:val="28"/>
          <w:szCs w:val="28"/>
        </w:rPr>
        <w:t>р</w:t>
      </w:r>
      <w:r w:rsidRPr="00EE4147">
        <w:rPr>
          <w:sz w:val="28"/>
          <w:szCs w:val="28"/>
        </w:rPr>
        <w:t xml:space="preserve">мами. Необходимо следить за тем, чтобы дети не </w:t>
      </w:r>
      <w:proofErr w:type="spellStart"/>
      <w:r w:rsidRPr="00EE4147">
        <w:rPr>
          <w:sz w:val="28"/>
          <w:szCs w:val="28"/>
        </w:rPr>
        <w:t>перевозбуждались</w:t>
      </w:r>
      <w:proofErr w:type="spellEnd"/>
      <w:r w:rsidRPr="00EE4147">
        <w:rPr>
          <w:sz w:val="28"/>
          <w:szCs w:val="28"/>
        </w:rPr>
        <w:t>, дозир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вать нагрузку, избегать однообразия и монотонности детской деятельности. </w:t>
      </w:r>
    </w:p>
    <w:p w:rsidR="00B54046" w:rsidRPr="00EE4147" w:rsidRDefault="00B54046" w:rsidP="00B54046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i/>
          <w:iCs/>
          <w:sz w:val="28"/>
          <w:szCs w:val="28"/>
        </w:rPr>
        <w:t>Следует рационально организовать двигательный режим</w:t>
      </w:r>
      <w:r w:rsidRPr="00EE4147">
        <w:rPr>
          <w:sz w:val="28"/>
          <w:szCs w:val="28"/>
        </w:rPr>
        <w:t>: в течение дня разнообразить двигательную деятельность детей, использовать на зан</w:t>
      </w:r>
      <w:r w:rsidRPr="00EE4147">
        <w:rPr>
          <w:sz w:val="28"/>
          <w:szCs w:val="28"/>
        </w:rPr>
        <w:t>я</w:t>
      </w:r>
      <w:r w:rsidRPr="00EE4147">
        <w:rPr>
          <w:sz w:val="28"/>
          <w:szCs w:val="28"/>
        </w:rPr>
        <w:t>тиях физкультминутки, двигательные паузы между занятиями, разнообразить двигательную деятельность детей в течение дня. Не реже 1—2 раз в месяц в подготовительной группе проводятся физкультурные развлечения — акти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>ная форма двигательного досуга детей. Дошкольники с удовольствием учас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 xml:space="preserve">вуют в физкультурных праздниках (2—3 раза в год). </w:t>
      </w:r>
    </w:p>
    <w:p w:rsidR="00B3694C" w:rsidRPr="00EE4147" w:rsidRDefault="00B54046" w:rsidP="00B5404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sz w:val="28"/>
          <w:szCs w:val="28"/>
        </w:rPr>
        <w:t>Воздушный и тепловой режимы, освещенность групповой комнаты должны соответствовать принятым гигиеническим нормам.</w:t>
      </w:r>
    </w:p>
    <w:p w:rsidR="00B54046" w:rsidRPr="00EE4147" w:rsidRDefault="00B54046" w:rsidP="00B54046">
      <w:pPr>
        <w:pStyle w:val="Default"/>
        <w:jc w:val="both"/>
        <w:rPr>
          <w:sz w:val="28"/>
          <w:szCs w:val="28"/>
        </w:rPr>
      </w:pPr>
      <w:r w:rsidRPr="00EE4147">
        <w:tab/>
      </w:r>
      <w:r w:rsidRPr="00EE4147">
        <w:rPr>
          <w:b/>
          <w:bCs/>
          <w:sz w:val="28"/>
          <w:szCs w:val="28"/>
        </w:rPr>
        <w:t xml:space="preserve">Организация двигательного режима детей </w:t>
      </w:r>
    </w:p>
    <w:p w:rsidR="00B54046" w:rsidRPr="00EE4147" w:rsidRDefault="00B54046" w:rsidP="00B54046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При включении детей в двигательный режим мы создаём условия для во</w:t>
      </w:r>
      <w:r w:rsidRPr="00EE4147">
        <w:rPr>
          <w:sz w:val="28"/>
          <w:szCs w:val="28"/>
        </w:rPr>
        <w:t>з</w:t>
      </w:r>
      <w:r w:rsidRPr="00EE4147">
        <w:rPr>
          <w:sz w:val="28"/>
          <w:szCs w:val="28"/>
        </w:rPr>
        <w:t>никновения положительных эмоций, что достигается путём положительной оценки, музыкального сопровождения. Мы способствуем постепенному о</w:t>
      </w:r>
      <w:r w:rsidRPr="00EE4147">
        <w:rPr>
          <w:sz w:val="28"/>
          <w:szCs w:val="28"/>
        </w:rPr>
        <w:t>с</w:t>
      </w:r>
      <w:r w:rsidRPr="00EE4147">
        <w:rPr>
          <w:sz w:val="28"/>
          <w:szCs w:val="28"/>
        </w:rPr>
        <w:t>воению техники движений, целенаправленно формируем физические качес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>ва, проявляем активность в разных видах двигательной деятельности (орг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низованной или самостоятельной). </w:t>
      </w:r>
    </w:p>
    <w:p w:rsidR="00B54046" w:rsidRPr="00EE4147" w:rsidRDefault="00B54046" w:rsidP="00B54046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>Модель двигательного режима</w:t>
      </w:r>
    </w:p>
    <w:p w:rsidR="00B54046" w:rsidRPr="00EE4147" w:rsidRDefault="00B54046" w:rsidP="00B54046">
      <w:pPr>
        <w:tabs>
          <w:tab w:val="left" w:pos="1964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старшей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778"/>
        <w:gridCol w:w="3544"/>
      </w:tblGrid>
      <w:tr w:rsidR="00B54046" w:rsidRPr="00EE4147" w:rsidTr="0075518C">
        <w:trPr>
          <w:trHeight w:val="245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Формы организации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b/>
                <w:bCs/>
                <w:sz w:val="23"/>
                <w:szCs w:val="23"/>
              </w:rPr>
              <w:t xml:space="preserve">Старшая группа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Организованная деятельность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10 час/</w:t>
            </w:r>
            <w:proofErr w:type="spellStart"/>
            <w:r w:rsidRPr="00EE4147">
              <w:rPr>
                <w:sz w:val="23"/>
                <w:szCs w:val="23"/>
              </w:rPr>
              <w:t>нед</w:t>
            </w:r>
            <w:proofErr w:type="spellEnd"/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Утренняя гимнастика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10 минут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Хороводная игра или игра средней подвижности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3-5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proofErr w:type="spellStart"/>
            <w:r w:rsidRPr="00EE4147">
              <w:rPr>
                <w:sz w:val="23"/>
                <w:szCs w:val="23"/>
              </w:rPr>
              <w:t>Физминутка</w:t>
            </w:r>
            <w:proofErr w:type="spellEnd"/>
            <w:r w:rsidRPr="00EE4147">
              <w:rPr>
                <w:sz w:val="23"/>
                <w:szCs w:val="23"/>
              </w:rPr>
              <w:t xml:space="preserve"> во время занятия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2-3 мин </w:t>
            </w:r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Динамическая пауза между занятиями (если нет </w:t>
            </w:r>
            <w:proofErr w:type="spellStart"/>
            <w:r w:rsidRPr="00EE4147">
              <w:rPr>
                <w:sz w:val="23"/>
                <w:szCs w:val="23"/>
              </w:rPr>
              <w:t>физо</w:t>
            </w:r>
            <w:proofErr w:type="spellEnd"/>
            <w:r w:rsidRPr="00EE4147">
              <w:rPr>
                <w:sz w:val="23"/>
                <w:szCs w:val="23"/>
              </w:rPr>
              <w:t xml:space="preserve"> или </w:t>
            </w:r>
            <w:proofErr w:type="spellStart"/>
            <w:r w:rsidRPr="00EE4147">
              <w:rPr>
                <w:sz w:val="23"/>
                <w:szCs w:val="23"/>
              </w:rPr>
              <w:t>музо</w:t>
            </w:r>
            <w:proofErr w:type="spellEnd"/>
            <w:r w:rsidRPr="00EE4147">
              <w:rPr>
                <w:sz w:val="23"/>
                <w:szCs w:val="23"/>
              </w:rPr>
              <w:t xml:space="preserve">)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5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Подвижная игра на прогулке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15-20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Индивид. работа по развитию движений на прогулке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10-15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Динамический час на прогулке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25-30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Физкультурные занятия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25-30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Музыкальные занятия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25-30 мин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Гимнастика после дневного сна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5-10 мин </w:t>
            </w:r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Спортивные развлечения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>30 мин 1 раз/</w:t>
            </w:r>
            <w:proofErr w:type="spellStart"/>
            <w:r w:rsidRPr="00EE4147">
              <w:rPr>
                <w:sz w:val="23"/>
                <w:szCs w:val="23"/>
              </w:rPr>
              <w:t>мес</w:t>
            </w:r>
            <w:proofErr w:type="spellEnd"/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Спортивные праздники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60-90 мин 2/год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День здоровья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раз в месяц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Подвижные игры во 2 половине дня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15-20 мин </w:t>
            </w:r>
          </w:p>
        </w:tc>
      </w:tr>
      <w:tr w:rsidR="00B54046" w:rsidRPr="00EE4147" w:rsidTr="0075518C">
        <w:trPr>
          <w:trHeight w:val="247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lastRenderedPageBreak/>
              <w:t xml:space="preserve">Прогулки, походы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1 час 1 раз/квартал </w:t>
            </w:r>
          </w:p>
        </w:tc>
      </w:tr>
      <w:tr w:rsidR="00B54046" w:rsidRPr="00EE4147" w:rsidTr="0075518C">
        <w:trPr>
          <w:trHeight w:val="109"/>
        </w:trPr>
        <w:tc>
          <w:tcPr>
            <w:tcW w:w="5778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Самостоятельная двигательная деятельность </w:t>
            </w:r>
          </w:p>
        </w:tc>
        <w:tc>
          <w:tcPr>
            <w:tcW w:w="3544" w:type="dxa"/>
          </w:tcPr>
          <w:p w:rsidR="00B54046" w:rsidRPr="00EE4147" w:rsidRDefault="00B54046">
            <w:pPr>
              <w:pStyle w:val="Default"/>
              <w:rPr>
                <w:sz w:val="23"/>
                <w:szCs w:val="23"/>
              </w:rPr>
            </w:pPr>
            <w:r w:rsidRPr="00EE4147">
              <w:rPr>
                <w:sz w:val="23"/>
                <w:szCs w:val="23"/>
              </w:rPr>
              <w:t xml:space="preserve">ежедневно </w:t>
            </w:r>
          </w:p>
        </w:tc>
      </w:tr>
    </w:tbl>
    <w:p w:rsidR="0075518C" w:rsidRDefault="0075518C" w:rsidP="00755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Двигательная деятельность ребёнка обеспечивает удовлетворение о</w:t>
      </w:r>
      <w:r w:rsidRPr="00EE4147">
        <w:rPr>
          <w:rFonts w:ascii="Times New Roman" w:hAnsi="Times New Roman" w:cs="Times New Roman"/>
          <w:sz w:val="28"/>
          <w:szCs w:val="28"/>
        </w:rPr>
        <w:t>р</w:t>
      </w:r>
      <w:r w:rsidRPr="00EE4147">
        <w:rPr>
          <w:rFonts w:ascii="Times New Roman" w:hAnsi="Times New Roman" w:cs="Times New Roman"/>
          <w:sz w:val="28"/>
          <w:szCs w:val="28"/>
        </w:rPr>
        <w:t>ганической потребности в движении, воспитание ловкости, смелости, гибк</w:t>
      </w:r>
      <w:r w:rsidRPr="00EE4147">
        <w:rPr>
          <w:rFonts w:ascii="Times New Roman" w:hAnsi="Times New Roman" w:cs="Times New Roman"/>
          <w:sz w:val="28"/>
          <w:szCs w:val="28"/>
        </w:rPr>
        <w:t>о</w:t>
      </w:r>
      <w:r w:rsidRPr="00EE4147">
        <w:rPr>
          <w:rFonts w:ascii="Times New Roman" w:hAnsi="Times New Roman" w:cs="Times New Roman"/>
          <w:sz w:val="28"/>
          <w:szCs w:val="28"/>
        </w:rPr>
        <w:t>сти.</w:t>
      </w:r>
    </w:p>
    <w:p w:rsidR="00514A69" w:rsidRPr="00EE4147" w:rsidRDefault="00514A69" w:rsidP="0075518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518C" w:rsidRPr="00EE4147" w:rsidRDefault="0075518C" w:rsidP="0075518C">
      <w:pPr>
        <w:pStyle w:val="Default"/>
        <w:jc w:val="both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t xml:space="preserve">3.3. Организация развивающей предметно- пространственной среды группы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Особенности организации непосредственно-образовательной деятел</w:t>
      </w:r>
      <w:r w:rsidRPr="00EE4147">
        <w:rPr>
          <w:sz w:val="28"/>
          <w:szCs w:val="28"/>
        </w:rPr>
        <w:t>ь</w:t>
      </w:r>
      <w:r w:rsidRPr="00EE4147">
        <w:rPr>
          <w:sz w:val="28"/>
          <w:szCs w:val="28"/>
        </w:rPr>
        <w:t>ности в форме совместной партнерской деятельности взрослого с детьми св</w:t>
      </w:r>
      <w:r w:rsidRPr="00EE4147">
        <w:rPr>
          <w:sz w:val="28"/>
          <w:szCs w:val="28"/>
        </w:rPr>
        <w:t>я</w:t>
      </w:r>
      <w:r w:rsidRPr="00EE4147">
        <w:rPr>
          <w:sz w:val="28"/>
          <w:szCs w:val="28"/>
        </w:rPr>
        <w:t xml:space="preserve">заны со стилем поведения воспитателя. </w:t>
      </w:r>
    </w:p>
    <w:p w:rsidR="0075518C" w:rsidRPr="00EE4147" w:rsidRDefault="0075518C" w:rsidP="0075518C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Освоение программ детьми происходит в индивидуальном темпе (исходя из принципа минимакса: материал дается по возможному максимуму, а треб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вания по усвоению предъявляются по минимуму, необходимому для прох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 xml:space="preserve">ждения следующего этапа обучения).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Партнерская форма непосредственно-образовательной деятельности предполагает определенную организацию пространства деятельности: ма</w:t>
      </w:r>
      <w:r w:rsidRPr="00EE4147">
        <w:rPr>
          <w:sz w:val="28"/>
          <w:szCs w:val="28"/>
        </w:rPr>
        <w:t>к</w:t>
      </w:r>
      <w:r w:rsidRPr="00EE4147">
        <w:rPr>
          <w:sz w:val="28"/>
          <w:szCs w:val="28"/>
        </w:rPr>
        <w:t>симальное приближение к ситуации круглого стола, приглашающего к ра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 xml:space="preserve">ному участию в работе, обсуждения, исследовании.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При конструировании образовательного процесса использованы пол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жительные стороны комплексно-тематической и предметно - средовой мод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лей построения образовательного процесса: ненавязчивая позиция взрослого, разнообразие детской активности, свободный выбор предметного материала. </w:t>
      </w:r>
    </w:p>
    <w:p w:rsidR="00F54DA2" w:rsidRDefault="0075518C" w:rsidP="00F54DA2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Групповое помещение условно подразделяется на три зоны: </w:t>
      </w:r>
    </w:p>
    <w:p w:rsidR="00F54DA2" w:rsidRDefault="0075518C" w:rsidP="00F2155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EE4147">
        <w:rPr>
          <w:sz w:val="28"/>
          <w:szCs w:val="28"/>
        </w:rPr>
        <w:t xml:space="preserve">зона умеренной активности: «Центр познания»; «Центр книги»; «Центр природы»; «Центр занимательной математики»; </w:t>
      </w:r>
    </w:p>
    <w:p w:rsidR="00F54DA2" w:rsidRDefault="0075518C" w:rsidP="00F2155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F54DA2">
        <w:rPr>
          <w:sz w:val="28"/>
          <w:szCs w:val="28"/>
        </w:rPr>
        <w:t>зона средней активности: «Центр конструирования»; «Центр безопа</w:t>
      </w:r>
      <w:r w:rsidRPr="00F54DA2">
        <w:rPr>
          <w:sz w:val="28"/>
          <w:szCs w:val="28"/>
        </w:rPr>
        <w:t>с</w:t>
      </w:r>
      <w:r w:rsidRPr="00F54DA2">
        <w:rPr>
          <w:sz w:val="28"/>
          <w:szCs w:val="28"/>
        </w:rPr>
        <w:t>ности»; «Центр ИЗО-деятельности»</w:t>
      </w:r>
      <w:r w:rsidR="00F54DA2">
        <w:rPr>
          <w:sz w:val="28"/>
          <w:szCs w:val="28"/>
        </w:rPr>
        <w:t>;</w:t>
      </w:r>
    </w:p>
    <w:p w:rsidR="0075518C" w:rsidRPr="00F54DA2" w:rsidRDefault="0075518C" w:rsidP="00F21556">
      <w:pPr>
        <w:pStyle w:val="Default"/>
        <w:numPr>
          <w:ilvl w:val="0"/>
          <w:numId w:val="15"/>
        </w:numPr>
        <w:jc w:val="both"/>
        <w:rPr>
          <w:sz w:val="28"/>
          <w:szCs w:val="28"/>
        </w:rPr>
      </w:pPr>
      <w:r w:rsidRPr="00F54DA2">
        <w:rPr>
          <w:sz w:val="28"/>
          <w:szCs w:val="28"/>
        </w:rPr>
        <w:t xml:space="preserve">зона повышенной активности: «Центр двигательной активности»; «Центр музыки»; «Центр театра»; «Центр игры»; «Центр дежурства». </w:t>
      </w:r>
    </w:p>
    <w:p w:rsidR="00B54046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В старшей группе создана содержательная, трансформируемая, пол</w:t>
      </w:r>
      <w:r w:rsidRPr="00EE4147">
        <w:rPr>
          <w:rFonts w:ascii="Times New Roman" w:hAnsi="Times New Roman" w:cs="Times New Roman"/>
          <w:sz w:val="28"/>
          <w:szCs w:val="28"/>
        </w:rPr>
        <w:t>и</w:t>
      </w:r>
      <w:r w:rsidRPr="00EE4147">
        <w:rPr>
          <w:rFonts w:ascii="Times New Roman" w:hAnsi="Times New Roman" w:cs="Times New Roman"/>
          <w:sz w:val="28"/>
          <w:szCs w:val="28"/>
        </w:rPr>
        <w:t>функциональная, вариативная, доступная и безопасная предметно-пространственная среда.</w:t>
      </w: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518C" w:rsidRPr="00EE4147" w:rsidRDefault="0075518C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6749" w:rsidRPr="00EE4147" w:rsidRDefault="00276749" w:rsidP="00043471">
      <w:pPr>
        <w:rPr>
          <w:rFonts w:ascii="Times New Roman" w:hAnsi="Times New Roman" w:cs="Times New Roman"/>
          <w:sz w:val="24"/>
          <w:szCs w:val="24"/>
        </w:rPr>
        <w:sectPr w:rsidR="00276749" w:rsidRPr="00EE4147" w:rsidSect="00BD2A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6B20" w:rsidRDefault="00776B20" w:rsidP="00776B20">
      <w:pPr>
        <w:spacing w:after="0" w:line="240" w:lineRule="auto"/>
        <w:ind w:left="-720" w:right="-7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B20">
        <w:rPr>
          <w:rFonts w:ascii="Times New Roman" w:hAnsi="Times New Roman" w:cs="Times New Roman"/>
          <w:b/>
          <w:i/>
          <w:sz w:val="28"/>
          <w:szCs w:val="28"/>
        </w:rPr>
        <w:lastRenderedPageBreak/>
        <w:t>Групповая комната.</w:t>
      </w:r>
    </w:p>
    <w:p w:rsidR="00511FEC" w:rsidRDefault="00776B20" w:rsidP="00776B20">
      <w:pPr>
        <w:spacing w:after="0" w:line="240" w:lineRule="auto"/>
        <w:ind w:left="-720" w:right="-730"/>
        <w:jc w:val="both"/>
        <w:rPr>
          <w:rFonts w:ascii="Times New Roman" w:hAnsi="Times New Roman" w:cs="Times New Roman"/>
          <w:sz w:val="28"/>
          <w:szCs w:val="28"/>
        </w:rPr>
      </w:pPr>
      <w:r w:rsidRPr="00776B20">
        <w:rPr>
          <w:rFonts w:ascii="Times New Roman" w:hAnsi="Times New Roman" w:cs="Times New Roman"/>
          <w:sz w:val="28"/>
          <w:szCs w:val="28"/>
        </w:rPr>
        <w:t xml:space="preserve">Оборудование и мебель: Шкафы для одежды с </w:t>
      </w:r>
      <w:proofErr w:type="spellStart"/>
      <w:r w:rsidRPr="00776B20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776B20">
        <w:rPr>
          <w:rFonts w:ascii="Times New Roman" w:hAnsi="Times New Roman" w:cs="Times New Roman"/>
          <w:sz w:val="28"/>
          <w:szCs w:val="28"/>
        </w:rPr>
        <w:t>, уголок природы, подставки для полотенец, напольные стенки для игрушек, стулья детские, столы, мольберты, магнитная доска, ширмы различной величины.</w:t>
      </w:r>
    </w:p>
    <w:p w:rsidR="00776B20" w:rsidRPr="00776B20" w:rsidRDefault="00776B20" w:rsidP="00776B20">
      <w:pPr>
        <w:spacing w:after="0" w:line="240" w:lineRule="auto"/>
        <w:ind w:left="-720" w:right="-7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70" w:type="dxa"/>
        <w:tblLayout w:type="fixed"/>
        <w:tblLook w:val="04A0"/>
      </w:tblPr>
      <w:tblGrid>
        <w:gridCol w:w="2375"/>
        <w:gridCol w:w="2409"/>
        <w:gridCol w:w="2409"/>
        <w:gridCol w:w="8077"/>
      </w:tblGrid>
      <w:tr w:rsidR="00A50015" w:rsidRPr="00A50015" w:rsidTr="00C03D6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развития/ Образовательные области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Вид деятельности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Непосредственно образ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вательная деятельность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015" w:rsidRPr="00A50015" w:rsidRDefault="00A50015" w:rsidP="00C0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50015" w:rsidRPr="00A50015" w:rsidRDefault="00A50015" w:rsidP="00C03D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основного оборудования</w:t>
            </w:r>
          </w:p>
        </w:tc>
      </w:tr>
      <w:tr w:rsidR="00A50015" w:rsidRPr="00A50015" w:rsidTr="00C03D62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Познавательное/ Позн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вательное 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Познавательно-исследовательская деятел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-математическое и сенсо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ное развитие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Демонстрационный и раздаточный материал для занятий фабричного производства: цифры, геоме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рические фигуры, предметные картинки, математические дидактические наборы, математические дидактические игры, рамки-вкладыши, кубики для всех, цветные счетные палочки, сложи узор, м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заика, рабочие тетради для детей</w:t>
            </w:r>
          </w:p>
        </w:tc>
      </w:tr>
      <w:tr w:rsidR="00A50015" w:rsidRPr="00A50015" w:rsidTr="00C03D62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-мир природы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Демонстрационный и раздаточный материал для занятий фабричного производства, сюжетные и предметные картины и картинки, иллюстрации</w:t>
            </w:r>
          </w:p>
        </w:tc>
      </w:tr>
      <w:tr w:rsidR="00A50015" w:rsidRPr="00A50015" w:rsidTr="00C03D62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Речевое/ Речевое развитие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-развитие речи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Книги разнообразного содержания для детей в книжных уголках групп, иллюстрации для рассматр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вания, магнитофон, электронные носители с записями для использования на занятиях, речевой мат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риал, дидактические игры для детей</w:t>
            </w:r>
          </w:p>
        </w:tc>
      </w:tr>
      <w:tr w:rsidR="00A50015" w:rsidRPr="00A50015" w:rsidTr="00C03D62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-подготовка к обучению грамоте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Рабочие тетради для детей, картины и картинки, дидактические игры, сюжетные и предметные ка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тины и картинки, иллюстрации</w:t>
            </w:r>
          </w:p>
        </w:tc>
      </w:tr>
      <w:tr w:rsidR="00A50015" w:rsidRPr="00A50015" w:rsidTr="00C03D62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-коррекция речи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0015" w:rsidRPr="00A50015" w:rsidTr="00C03D62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-чтение художественной литературы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Демонстрационный и раздаточный материал для занятий,  иллюстрации по сказкам, сказочные книги</w:t>
            </w:r>
          </w:p>
        </w:tc>
      </w:tr>
      <w:tr w:rsidR="00A50015" w:rsidRPr="00A50015" w:rsidTr="00C03D62">
        <w:tc>
          <w:tcPr>
            <w:tcW w:w="23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Художественно-эстетическое/ Художес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т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венно эстетическое ра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Музыкальная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-музыка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Разные виды театров, ширмы для театров, костюмы, куклы и атрибуты для театрализованной де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тельности</w:t>
            </w:r>
          </w:p>
        </w:tc>
      </w:tr>
      <w:tr w:rsidR="00A50015" w:rsidRPr="00A50015" w:rsidTr="00C03D62">
        <w:tc>
          <w:tcPr>
            <w:tcW w:w="23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Изобразительная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-изобразительная деятел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Конструкторы из пластмассы и из дерева, пирамиды  из пластмассы и из дерева, конструкторы ра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ной величины и разных видов, мольберты, краски, карандаши, кисти, бумага, клей, картон, гуашь, акварельные краски,  мелки, пластилин, палитры, непроливайки, ножницы с тупыми концами.</w:t>
            </w:r>
            <w:proofErr w:type="gramEnd"/>
          </w:p>
          <w:p w:rsidR="00A50015" w:rsidRPr="00A50015" w:rsidRDefault="00A50015" w:rsidP="00C0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Подборка репродукций картин художников, трафареты для развития изобразительных навыков, сп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циальное оборудование для занятий продуктивными видами деятельности (стаканы, подставки, са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фетки).</w:t>
            </w:r>
          </w:p>
          <w:p w:rsidR="00A50015" w:rsidRPr="00A50015" w:rsidRDefault="00A50015" w:rsidP="00C03D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Специальное оборудование для экспериментальной деятельности</w:t>
            </w:r>
          </w:p>
        </w:tc>
      </w:tr>
      <w:tr w:rsidR="00A50015" w:rsidRPr="00A50015" w:rsidTr="00C03D6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Физическое/ Физическое развитие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Двигательная деятельность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-физическая культура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Мячи, кегли, обручи, дидактический материал</w:t>
            </w:r>
          </w:p>
        </w:tc>
      </w:tr>
      <w:tr w:rsidR="00A50015" w:rsidRPr="00A50015" w:rsidTr="00C03D62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</w:t>
            </w:r>
            <w:proofErr w:type="gramStart"/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коммуник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тивное/</w:t>
            </w:r>
          </w:p>
          <w:p w:rsidR="00A50015" w:rsidRPr="00A50015" w:rsidRDefault="00A50015" w:rsidP="00C03D6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</w:t>
            </w:r>
            <w:proofErr w:type="gramStart"/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коммуник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A50015">
              <w:rPr>
                <w:rFonts w:ascii="Times New Roman" w:hAnsi="Times New Roman" w:cs="Times New Roman"/>
                <w:b/>
                <w:sz w:val="18"/>
                <w:szCs w:val="18"/>
              </w:rPr>
              <w:t>тивное развитие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Коммуникативная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-социальный мир</w:t>
            </w:r>
          </w:p>
        </w:tc>
        <w:tc>
          <w:tcPr>
            <w:tcW w:w="8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Демонстрационный и раздаточный материал для занятий фабричного производства, сюжетные и предметные картины и картинки, иллюстрации.</w:t>
            </w:r>
          </w:p>
          <w:p w:rsidR="00A50015" w:rsidRPr="00A50015" w:rsidRDefault="00A50015" w:rsidP="00C03D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Наборы мелких фигурок (домашние и дикие животные), набор кухонной посуды, набор чайной пос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50015">
              <w:rPr>
                <w:rFonts w:ascii="Times New Roman" w:hAnsi="Times New Roman" w:cs="Times New Roman"/>
                <w:sz w:val="18"/>
                <w:szCs w:val="18"/>
              </w:rPr>
              <w:t>ды, куклы, набор медицинских  принадлежностей, коляска для средних кукол, автомобили разного назначения, кукольные кроватки</w:t>
            </w:r>
          </w:p>
        </w:tc>
      </w:tr>
    </w:tbl>
    <w:p w:rsidR="00276749" w:rsidRPr="00EE4147" w:rsidRDefault="00276749" w:rsidP="0075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276749" w:rsidRPr="00EE4147" w:rsidSect="002767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lastRenderedPageBreak/>
        <w:t>Предметно-развивающая среда в группе, ориентированная на ребенка, должна помогать реализации такого при</w:t>
      </w:r>
      <w:r w:rsidRPr="00EE4147">
        <w:rPr>
          <w:sz w:val="28"/>
          <w:szCs w:val="28"/>
        </w:rPr>
        <w:t>н</w:t>
      </w:r>
      <w:r w:rsidRPr="00EE4147">
        <w:rPr>
          <w:sz w:val="28"/>
          <w:szCs w:val="28"/>
        </w:rPr>
        <w:t>ципа как: ребенок учится лучше и научится большему в процессе самостоятельного взаимодействия с окружающим м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 xml:space="preserve">ром – через игру и открытия.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Групповое пространство должно быть спланировано педагогами так, чтобы дети могли делать самостоятельный выбор (где, с кем и чем ребенок будет заниматься) и принимать решения. Важно, чтобы среда не ограничивала детскую инициативу, а наоборот, предоставляла бы возможности для проявления и что важно – для развития и реализации разн</w:t>
      </w:r>
      <w:r w:rsidRPr="00EE4147">
        <w:rPr>
          <w:sz w:val="28"/>
          <w:szCs w:val="28"/>
        </w:rPr>
        <w:t>о</w:t>
      </w:r>
      <w:r w:rsidRPr="00EE4147">
        <w:rPr>
          <w:sz w:val="28"/>
          <w:szCs w:val="28"/>
        </w:rPr>
        <w:t>образных идей. Приобретая опыт, достигая своей цели, ребенок постепенно обретает уверенность в себе, убеждаясь в собственных возможностях, делая личностные, а поэтому радостные для него открытия. Разумно организованная разв</w:t>
      </w:r>
      <w:r w:rsidRPr="00EE4147">
        <w:rPr>
          <w:sz w:val="28"/>
          <w:szCs w:val="28"/>
        </w:rPr>
        <w:t>и</w:t>
      </w:r>
      <w:r w:rsidRPr="00EE4147">
        <w:rPr>
          <w:sz w:val="28"/>
          <w:szCs w:val="28"/>
        </w:rPr>
        <w:t xml:space="preserve">вающая среда способствует подготовке ребенка к жизни в стремительно меняющемся мире, формирует устойчивое стремление познавать, открывать мир и в конечном итоге – учит учиться.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Такая среда также способствует навыкам партнерского общения, работы в команде, дает практику взаимопомощи и развивает навыки социального взаимодействия. Все это позволяет педагогу формировать у детей поисковый, акти</w:t>
      </w:r>
      <w:r w:rsidRPr="00EE4147">
        <w:rPr>
          <w:sz w:val="28"/>
          <w:szCs w:val="28"/>
        </w:rPr>
        <w:t>в</w:t>
      </w:r>
      <w:r w:rsidRPr="00EE4147">
        <w:rPr>
          <w:sz w:val="28"/>
          <w:szCs w:val="28"/>
        </w:rPr>
        <w:t xml:space="preserve">ный, самостоятельный стиль мышления и деятельности, предоставляя реальные шансы для личностного роста каждого ребенка.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У нашей группы есть участок на территории детского сада, на котором дети проводят значительную часть врем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>ни, особенно в теплое время года. Участок — это место для игр, прогулок, занятий, наблюдений за растениями и живо</w:t>
      </w:r>
      <w:r w:rsidRPr="00EE4147">
        <w:rPr>
          <w:sz w:val="28"/>
          <w:szCs w:val="28"/>
        </w:rPr>
        <w:t>т</w:t>
      </w:r>
      <w:r w:rsidRPr="00EE4147">
        <w:rPr>
          <w:sz w:val="28"/>
          <w:szCs w:val="28"/>
        </w:rPr>
        <w:t xml:space="preserve">ными в течение всего года. Регулярное пребывание на свежем воздухе в любое время года имеет огромное значение для развития и закаливания организма.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Среда вне помещения требует столь же тщательного планирования, как и пространство групповой комнаты. Ид</w:t>
      </w:r>
      <w:r w:rsidRPr="00EE4147">
        <w:rPr>
          <w:sz w:val="28"/>
          <w:szCs w:val="28"/>
        </w:rPr>
        <w:t>е</w:t>
      </w:r>
      <w:r w:rsidRPr="00EE4147">
        <w:rPr>
          <w:sz w:val="28"/>
          <w:szCs w:val="28"/>
        </w:rPr>
        <w:t xml:space="preserve">альная игровая площадка предполагает наличие нескольких игровых зон, привлекательных для детей и стимулирующих их любознательность. Таких зон у нас пять: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1.</w:t>
      </w:r>
      <w:r w:rsidR="00CB7A22">
        <w:rPr>
          <w:i/>
          <w:iCs/>
          <w:sz w:val="28"/>
          <w:szCs w:val="28"/>
        </w:rPr>
        <w:t>Центр</w:t>
      </w:r>
      <w:r w:rsidRPr="00EE4147">
        <w:rPr>
          <w:i/>
          <w:iCs/>
          <w:sz w:val="28"/>
          <w:szCs w:val="28"/>
        </w:rPr>
        <w:t xml:space="preserve"> лазания </w:t>
      </w:r>
      <w:r w:rsidRPr="00EE4147">
        <w:rPr>
          <w:sz w:val="28"/>
          <w:szCs w:val="28"/>
        </w:rPr>
        <w:t xml:space="preserve">- важно дать малышам возможность осваивать лазание в присущем каждому темпе.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2.</w:t>
      </w:r>
      <w:r w:rsidR="00CB7A22">
        <w:rPr>
          <w:i/>
          <w:iCs/>
          <w:sz w:val="28"/>
          <w:szCs w:val="28"/>
        </w:rPr>
        <w:t>Центр</w:t>
      </w:r>
      <w:r w:rsidRPr="00EE4147">
        <w:rPr>
          <w:i/>
          <w:iCs/>
          <w:sz w:val="28"/>
          <w:szCs w:val="28"/>
        </w:rPr>
        <w:t xml:space="preserve"> игр с песком, водой </w:t>
      </w:r>
      <w:r w:rsidRPr="00EE4147">
        <w:rPr>
          <w:sz w:val="28"/>
          <w:szCs w:val="28"/>
        </w:rPr>
        <w:t xml:space="preserve">- песочница с тентом, надувной бассейн.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3.</w:t>
      </w:r>
      <w:r w:rsidR="00CB7A22">
        <w:rPr>
          <w:sz w:val="28"/>
          <w:szCs w:val="28"/>
        </w:rPr>
        <w:t>Центр</w:t>
      </w:r>
      <w:r w:rsidRPr="00EE4147">
        <w:rPr>
          <w:i/>
          <w:iCs/>
          <w:sz w:val="28"/>
          <w:szCs w:val="28"/>
        </w:rPr>
        <w:t xml:space="preserve"> спокойных занятий </w:t>
      </w:r>
      <w:r w:rsidRPr="00EE4147">
        <w:rPr>
          <w:sz w:val="28"/>
          <w:szCs w:val="28"/>
        </w:rPr>
        <w:t xml:space="preserve">- на каждой площадке должно быть место, где дети могут побыть какое — то время в одиночестве — посидеть, а может быть, и полежать. Виды активности в этой зоне могут чередоваться с раскрашиванием картинок, чтением книг, настольными и сюжетно-ролевыми играми, изготовлением гербариев и др. </w:t>
      </w:r>
    </w:p>
    <w:p w:rsidR="0075518C" w:rsidRPr="00EE4147" w:rsidRDefault="00CB7A22" w:rsidP="0075518C">
      <w:pPr>
        <w:pStyle w:val="Default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4.Центр</w:t>
      </w:r>
      <w:r w:rsidR="0075518C" w:rsidRPr="00EE4147">
        <w:rPr>
          <w:i/>
          <w:iCs/>
          <w:sz w:val="28"/>
          <w:szCs w:val="28"/>
        </w:rPr>
        <w:t xml:space="preserve"> здоровья </w:t>
      </w:r>
      <w:r w:rsidR="0075518C" w:rsidRPr="00EE4147">
        <w:rPr>
          <w:sz w:val="28"/>
          <w:szCs w:val="28"/>
        </w:rPr>
        <w:t>– на участке имеется дорожка для профилактики плоскостопия, использовали срубы веток д</w:t>
      </w:r>
      <w:r w:rsidR="0075518C" w:rsidRPr="00EE4147">
        <w:rPr>
          <w:sz w:val="28"/>
          <w:szCs w:val="28"/>
        </w:rPr>
        <w:t>е</w:t>
      </w:r>
      <w:r w:rsidR="0075518C" w:rsidRPr="00EE4147">
        <w:rPr>
          <w:sz w:val="28"/>
          <w:szCs w:val="28"/>
        </w:rPr>
        <w:t xml:space="preserve">ревьев небольшого диаметра, крышки от пластиковых бутылок, камешки. </w:t>
      </w:r>
      <w:proofErr w:type="spellStart"/>
      <w:r w:rsidR="0075518C" w:rsidRPr="00EE4147">
        <w:rPr>
          <w:sz w:val="28"/>
          <w:szCs w:val="28"/>
        </w:rPr>
        <w:t>Босохождение</w:t>
      </w:r>
      <w:proofErr w:type="spellEnd"/>
      <w:r w:rsidR="0075518C" w:rsidRPr="00EE4147">
        <w:rPr>
          <w:sz w:val="28"/>
          <w:szCs w:val="28"/>
        </w:rPr>
        <w:t xml:space="preserve"> в летний период позволит зак</w:t>
      </w:r>
      <w:r w:rsidR="0075518C" w:rsidRPr="00EE4147">
        <w:rPr>
          <w:sz w:val="28"/>
          <w:szCs w:val="28"/>
        </w:rPr>
        <w:t>а</w:t>
      </w:r>
      <w:r w:rsidR="0075518C" w:rsidRPr="00EE4147">
        <w:rPr>
          <w:sz w:val="28"/>
          <w:szCs w:val="28"/>
        </w:rPr>
        <w:t xml:space="preserve">лить детский организм. </w:t>
      </w:r>
    </w:p>
    <w:p w:rsidR="0075518C" w:rsidRPr="00EE4147" w:rsidRDefault="0075518C" w:rsidP="0075518C">
      <w:pPr>
        <w:pStyle w:val="Default"/>
        <w:ind w:firstLine="708"/>
        <w:jc w:val="both"/>
        <w:rPr>
          <w:sz w:val="28"/>
          <w:szCs w:val="28"/>
        </w:rPr>
      </w:pPr>
      <w:r w:rsidRPr="00EE4147">
        <w:rPr>
          <w:i/>
          <w:iCs/>
          <w:sz w:val="28"/>
          <w:szCs w:val="28"/>
        </w:rPr>
        <w:t xml:space="preserve">5. Садовый участок </w:t>
      </w:r>
      <w:r w:rsidRPr="00EE4147">
        <w:rPr>
          <w:sz w:val="28"/>
          <w:szCs w:val="28"/>
        </w:rPr>
        <w:t xml:space="preserve">- дети имеют возможность трудиться в цветнике, на огороде, в саду. Посев семян, наблюдение за ростом растений и уход за ними — прекрасная познавательная практика для детей! </w:t>
      </w:r>
    </w:p>
    <w:p w:rsidR="0075518C" w:rsidRPr="00EE4147" w:rsidRDefault="0075518C" w:rsidP="00776B20">
      <w:pPr>
        <w:pStyle w:val="Default"/>
        <w:jc w:val="both"/>
        <w:rPr>
          <w:sz w:val="28"/>
          <w:szCs w:val="28"/>
        </w:rPr>
      </w:pPr>
      <w:r w:rsidRPr="00EE4147">
        <w:rPr>
          <w:sz w:val="28"/>
          <w:szCs w:val="28"/>
        </w:rPr>
        <w:t>Такая организация пространства предоставляет детям возможность выбора деятельности, формы и круга общения, ре</w:t>
      </w:r>
      <w:r w:rsidRPr="00EE4147">
        <w:rPr>
          <w:sz w:val="28"/>
          <w:szCs w:val="28"/>
        </w:rPr>
        <w:t>а</w:t>
      </w:r>
      <w:r w:rsidRPr="00EE4147">
        <w:rPr>
          <w:sz w:val="28"/>
          <w:szCs w:val="28"/>
        </w:rPr>
        <w:t xml:space="preserve">лизации своих потребностей. </w:t>
      </w:r>
    </w:p>
    <w:p w:rsidR="0075518C" w:rsidRPr="00EE4147" w:rsidRDefault="0075518C" w:rsidP="00776B20">
      <w:pPr>
        <w:pStyle w:val="Default"/>
        <w:jc w:val="both"/>
        <w:rPr>
          <w:b/>
          <w:bCs/>
          <w:sz w:val="28"/>
          <w:szCs w:val="28"/>
        </w:rPr>
      </w:pPr>
    </w:p>
    <w:p w:rsidR="0075518C" w:rsidRDefault="0075518C" w:rsidP="00776B20">
      <w:pPr>
        <w:pStyle w:val="Default"/>
        <w:jc w:val="both"/>
        <w:rPr>
          <w:b/>
          <w:bCs/>
          <w:sz w:val="28"/>
          <w:szCs w:val="28"/>
        </w:rPr>
      </w:pPr>
      <w:r w:rsidRPr="00A50015">
        <w:rPr>
          <w:b/>
          <w:bCs/>
          <w:sz w:val="28"/>
          <w:szCs w:val="28"/>
        </w:rPr>
        <w:t>3.4. Традиционные события, праздники, мероприятия</w:t>
      </w:r>
      <w:r w:rsidRPr="00EE4147">
        <w:rPr>
          <w:b/>
          <w:bCs/>
          <w:sz w:val="28"/>
          <w:szCs w:val="28"/>
        </w:rPr>
        <w:t xml:space="preserve"> 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Задача воспитателя — наполнить ежедневную жизнь детей увлекательными и полезными делами, создать атмосф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 xml:space="preserve">ру радости общения, коллективного творчества, стремления к новым задачам и перспективам. 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Для организации традиционных событий эффективно использование сюжетно-тематического планирования образ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вательного процесса. Темы определяются исходя из интересов и потребностей детей, необходимости обогащения де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ского опыта и интегрируют содержание, методы и приемы из разных образовательных областей. Единая тема отражае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ся в организуемых воспитателем образовательных ситуациях детской практической, игровой, изобразительной деятел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 xml:space="preserve">ности, в музыке, в наблюдениях и общении воспитателя с детьми. 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В основе лежит комплексно-тематическое планирование воспитательно-образовательной работы в МБДОУ.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Организационной основой реализации комплексно-тематического принципа построения программы являются пр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мерные темы (праздники, события, проекты), которые ориентированы на все направления развития ребенка дошкольн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го возраста и посвящены различным сторонам человеческого бытия, а также вызывают личностный интерес детей к: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явлениям нравственной жизни ребенка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окружающей природе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миру искусства и литературы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традиционным для семьи, общества и государства праздничным событиям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 xml:space="preserve">• событиям, формирующим чувство гражданской принадлежности ребенка 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сезонным явлениям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t>• народной культуре и традициям.</w:t>
      </w:r>
    </w:p>
    <w:p w:rsidR="00511FEC" w:rsidRPr="00511FEC" w:rsidRDefault="00511FEC" w:rsidP="00511F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F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Традиционные события, праздники, мероприятия в МБДОУ ДС «Улыбка» г</w:t>
      </w:r>
      <w:proofErr w:type="gramStart"/>
      <w:r w:rsidRPr="00511FE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511FEC">
        <w:rPr>
          <w:rFonts w:ascii="Times New Roman" w:hAnsi="Times New Roman" w:cs="Times New Roman"/>
          <w:color w:val="000000"/>
          <w:sz w:val="28"/>
          <w:szCs w:val="28"/>
        </w:rPr>
        <w:t>олгодонска разработаны в соответс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вии с Рабочей программой воспитания муниципального  бюджетного  дошкольного  образовательного учреждения  де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ского  сада  «Улыбка» г.Волгодонска на 202</w:t>
      </w:r>
      <w:r w:rsidR="0033514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33514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11FEC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351E59" w:rsidRDefault="00351E59" w:rsidP="005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456892" w:rsidRDefault="00456892" w:rsidP="005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5E84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на 202</w:t>
      </w:r>
      <w:r w:rsidR="00335145" w:rsidRPr="00E45E8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5E84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35145" w:rsidRPr="00E45E8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5E8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351E59" w:rsidRPr="00351E59" w:rsidRDefault="00351E59" w:rsidP="00351E59">
      <w:pPr>
        <w:tabs>
          <w:tab w:val="left" w:pos="7939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C547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Style w:val="a5"/>
        <w:tblW w:w="14879" w:type="dxa"/>
        <w:tblLook w:val="04A0"/>
      </w:tblPr>
      <w:tblGrid>
        <w:gridCol w:w="11620"/>
        <w:gridCol w:w="3259"/>
      </w:tblGrid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день: День  окончания  Второй  мировой  войны,  День  солидарности  в борьбе с терроризмом 3  сентября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Природоохранная акция «Берегите воду»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Широкомасштабная акция «Внимание, дети»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«Летние фантазии»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«Игрушка - самоделка»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Создание  (обновление) в группах стендов (уголков) «Эколята – Дошколята»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Уроков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«Природа – твой друг! Приди с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Эколятами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ему на помощь!»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Природоохранная акция «Мы чистим мир. 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Посади свой тюльпан» (подготовка участка, цветников к зиме.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Посадка тюльпанов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день «8 сентября: Международный день распространения грамотности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ботники старшего дошкольного возраста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Духовно-нравственное направление воспитания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Тематические мероприятия, посвященные трагическим событиям в г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олгодонске по теме: «Свеча памяти»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Составление календаря дней рождений и именин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ботники старшего дошкольного возраста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Праздник осенних именинников</w:t>
            </w:r>
          </w:p>
        </w:tc>
        <w:tc>
          <w:tcPr>
            <w:tcW w:w="3259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День здоровья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по ФК,  воспитатели всех возрастных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длительные);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- дежурство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 коллективный труд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«Природа и фантазия» (природный материал), Дары леса: грибы, ягоды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Выставка поделок семейного творчества «Новая жизнь ненужных вещей»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62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Анализ ППРС, семинар для педагогических работников (Основные направления по программе воспитания)</w:t>
            </w:r>
          </w:p>
        </w:tc>
        <w:tc>
          <w:tcPr>
            <w:tcW w:w="3259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ботники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Праздник «День знаний»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Природоохранная акция «Берегите воду»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Праздник 27 сентября: День воспитателя и всех дошкольных работников</w:t>
            </w:r>
          </w:p>
        </w:tc>
      </w:tr>
    </w:tbl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Октябрь</w:t>
      </w:r>
    </w:p>
    <w:tbl>
      <w:tblPr>
        <w:tblStyle w:val="a5"/>
        <w:tblW w:w="0" w:type="auto"/>
        <w:tblLook w:val="04A0"/>
      </w:tblPr>
      <w:tblGrid>
        <w:gridCol w:w="11655"/>
        <w:gridCol w:w="2908"/>
      </w:tblGrid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Старшая группа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ценностных представлений о своей семье, родном доме, своей малой Родине.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Тематическая неделя: «Страна, в которой я живу, и другие страны» Дружат люди всей земли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Уроков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«Природа – твой друг! Приди с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Эколятами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ему на помощь!»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1  октября:  Международный   день  пожилых   людей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день: 5 октября: День учителя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 старшего дошкольного возраста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день: 4 октября: День защиты животных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ские работники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день: Третье воскресенье октября: День отца в России.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ские работники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tabs>
                <w:tab w:val="left" w:pos="4485"/>
                <w:tab w:val="center" w:pos="571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ab/>
              <w:t>Творческая выставка в МБДОУ «Деревья осенью, разноцветная листва»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tabs>
                <w:tab w:val="left" w:pos="4485"/>
                <w:tab w:val="center" w:pos="57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«Дары осени: осенние угощения»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E59" w:rsidRPr="00351E59" w:rsidTr="00351E59">
        <w:tc>
          <w:tcPr>
            <w:tcW w:w="14563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 воспитания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tabs>
                <w:tab w:val="left" w:pos="4485"/>
                <w:tab w:val="center" w:pos="571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Фотовыставка «Будем знакомы - наша семья!»   с рассказом - «рекламой» о семье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4563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ab/>
              <w:t>Развлечение «Загадки с овощной грядки»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воспитатели всех возрастных групп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длительные);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- дежурство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Международный   день музыки 1 октября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655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Практикум для педагогов по теме: Содержание воспитательной работы по направлениям воспитания «Патриотическое направление воспитания»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563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Праздник «Осень золотая в гости к нам пришла!»</w:t>
            </w:r>
          </w:p>
        </w:tc>
      </w:tr>
    </w:tbl>
    <w:p w:rsidR="00351E59" w:rsidRPr="00351E59" w:rsidRDefault="00351E59" w:rsidP="00351E59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Ноябрь </w:t>
      </w:r>
    </w:p>
    <w:tbl>
      <w:tblPr>
        <w:tblStyle w:val="a5"/>
        <w:tblW w:w="0" w:type="auto"/>
        <w:tblLook w:val="04A0"/>
      </w:tblPr>
      <w:tblGrid>
        <w:gridCol w:w="9321"/>
        <w:gridCol w:w="2335"/>
        <w:gridCol w:w="2908"/>
      </w:tblGrid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«Страна, в которой я живу»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Тематический день: 8 ноября:  День памяти  погибших  при  исполнении  служебных  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 старшего дошкольного возраста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30 ноября: День Государственного герба Российской Федерации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 всех возрастных групп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«Морские диковинки»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«Моя любимая игрушка»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ские работники</w:t>
            </w:r>
          </w:p>
        </w:tc>
      </w:tr>
      <w:tr w:rsidR="00351E59" w:rsidRPr="00351E59" w:rsidTr="00351E59">
        <w:tc>
          <w:tcPr>
            <w:tcW w:w="9321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Профилактическая акция «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Фликер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– наш друг!»</w:t>
            </w:r>
          </w:p>
        </w:tc>
        <w:tc>
          <w:tcPr>
            <w:tcW w:w="233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группа №1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Фотоколлажи «Самая любимая мамочка моя»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«Морские диковинки»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«День народного единства»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Коллаж «Вот мой дом родной» используя фотографии, рисунки. (Коллаж по образцу генеалогического древа)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4564" w:type="dxa"/>
            <w:gridSpan w:val="3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Досуг «На спортивную площадку, осень в гости к нам пришла»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воспитатели всех возрастных групп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длительные);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- дежурство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Тематические мероприятия «День матери в России»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lastRenderedPageBreak/>
              <w:t>Творческая выставка в МБДОУ «Моя любимая игрушка»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656" w:type="dxa"/>
            <w:gridSpan w:val="2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Практикум для педагогов по теме: Содержание воспитательной работы по направлениям воспитания «Социальное направление воспитания»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Экологический праздник «День «</w:t>
            </w:r>
            <w:proofErr w:type="spellStart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». Посвящение «</w:t>
            </w:r>
            <w:proofErr w:type="spellStart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 xml:space="preserve"> – молодых защитников природы»</w:t>
            </w:r>
          </w:p>
        </w:tc>
      </w:tr>
      <w:tr w:rsidR="00351E59" w:rsidRPr="00351E59" w:rsidTr="00351E59">
        <w:tc>
          <w:tcPr>
            <w:tcW w:w="14564" w:type="dxa"/>
            <w:gridSpan w:val="3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Праздник.  Последнее воскресенье ноября: День матери в России</w:t>
            </w:r>
          </w:p>
        </w:tc>
      </w:tr>
    </w:tbl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>Декабрь</w:t>
      </w:r>
    </w:p>
    <w:tbl>
      <w:tblPr>
        <w:tblStyle w:val="a5"/>
        <w:tblW w:w="15021" w:type="dxa"/>
        <w:tblLook w:val="04A0"/>
      </w:tblPr>
      <w:tblGrid>
        <w:gridCol w:w="11648"/>
        <w:gridCol w:w="3373"/>
      </w:tblGrid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«День Неизвестного солдата»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старшего дошкольного возраста</w:t>
            </w:r>
          </w:p>
        </w:tc>
      </w:tr>
      <w:tr w:rsidR="00351E59" w:rsidRPr="00351E59" w:rsidTr="00351E59">
        <w:trPr>
          <w:trHeight w:val="290"/>
        </w:trPr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«День Конституции РФ»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старшего дошкольного возраста</w:t>
            </w:r>
          </w:p>
        </w:tc>
      </w:tr>
      <w:tr w:rsidR="00351E59" w:rsidRPr="00351E59" w:rsidTr="00351E59">
        <w:trPr>
          <w:trHeight w:val="290"/>
        </w:trPr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день: 9 декабря: День Героев Отечества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Тренинг – розыгрыш: «Незнакомцы - как с ними общаться»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тематического дня по теме: 3  декабря:  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Международный   день   инвалидов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старшего дошкольного возраста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5 декабря: День добровольца (волонтера) в России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старшего дошкольного возраста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Уроков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 «В Природе, как и у Человека, есть свои семьи и друзья»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Создание в группах опытных и экспериментальных уголков участков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по выращиванию цветов и растений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«Зимний город», «Красота деревьев зимой»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5021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64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Тематическая беседа «Светлый праздник Рождества»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4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Рисуем вместе «Мир чувств» оформление приемной «Мир чувств» оформление приемной, нарисовать страну «Добра и счастья»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5021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Соревнования «Зимние старты с Дедом Морозом!» 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питатели всех возрастных групп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длительные);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- дежурство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Творческая выставка в МБДОУ «Дед Мороз приходит в гости»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день: 8 декабря: Международный день художника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648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Практикум для педагогов по теме: Содержание воспитательной работы по направлениям воспитания «Познавательное направление воспитания»</w:t>
            </w:r>
          </w:p>
        </w:tc>
        <w:tc>
          <w:tcPr>
            <w:tcW w:w="337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Праздник «Новый год»</w:t>
            </w:r>
          </w:p>
        </w:tc>
      </w:tr>
    </w:tbl>
    <w:p w:rsidR="00351E59" w:rsidRPr="00351E59" w:rsidRDefault="00351E59" w:rsidP="00351E59">
      <w:pPr>
        <w:tabs>
          <w:tab w:val="left" w:pos="6724"/>
          <w:tab w:val="center" w:pos="7285"/>
        </w:tabs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ab/>
      </w:r>
    </w:p>
    <w:p w:rsidR="00351E59" w:rsidRPr="00351E59" w:rsidRDefault="00351E59" w:rsidP="00351E59">
      <w:pPr>
        <w:tabs>
          <w:tab w:val="left" w:pos="6724"/>
          <w:tab w:val="center" w:pos="7285"/>
        </w:tabs>
        <w:spacing w:after="0" w:line="240" w:lineRule="auto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ab/>
        <w:t>Январь</w:t>
      </w:r>
    </w:p>
    <w:tbl>
      <w:tblPr>
        <w:tblStyle w:val="a5"/>
        <w:tblW w:w="15021" w:type="dxa"/>
        <w:tblLook w:val="04A0"/>
      </w:tblPr>
      <w:tblGrid>
        <w:gridCol w:w="11404"/>
        <w:gridCol w:w="3617"/>
      </w:tblGrid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День  снятия  блокады  Ленинграда (27  января)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тематического дня по теме: «День инженерных войск» (группы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Старший воспитатель, педагоги групп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сир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«Подарок другу своими руками»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тных групп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ботники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«Зимовье зверей»</w:t>
            </w: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тных групп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тематического дня по теме: «День российской печати (группы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Старший воспитатель, педагоги групп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сир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51E59" w:rsidRPr="00351E59" w:rsidTr="00351E59">
        <w:tc>
          <w:tcPr>
            <w:tcW w:w="15021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Досуг «Фольклорные посиделки» на основе регионального содержания</w:t>
            </w: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Выставка любимых семейных книг «Делимся 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вечным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617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 всех возрастных групп</w:t>
            </w:r>
          </w:p>
        </w:tc>
      </w:tr>
      <w:tr w:rsidR="00351E59" w:rsidRPr="00351E59" w:rsidTr="00351E59">
        <w:tc>
          <w:tcPr>
            <w:tcW w:w="15021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Спортивные соревнования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воспит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тели всех возрастных групп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дежурство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«Выставка поделок семейного творчества «Сохраним елочку»»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тных групп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«Всемирный день «Спасибо» (11.01)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404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Практикум для педагогов по теме: Содержание воспитательной работы по направлениям воспитания «Физическое и оздоровительное направление воспитания»</w:t>
            </w:r>
          </w:p>
        </w:tc>
        <w:tc>
          <w:tcPr>
            <w:tcW w:w="3617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Экологический праздник «Мы 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–Э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колята друзья природы» с показом дефиле «Мода из полиэтилена»</w:t>
            </w:r>
          </w:p>
        </w:tc>
      </w:tr>
      <w:tr w:rsidR="00351E59" w:rsidRPr="00351E59" w:rsidTr="00351E59">
        <w:tc>
          <w:tcPr>
            <w:tcW w:w="15021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Развлечение «Рождественские посиделки»</w:t>
            </w:r>
          </w:p>
        </w:tc>
      </w:tr>
    </w:tbl>
    <w:p w:rsidR="00351E59" w:rsidRPr="00351E59" w:rsidRDefault="00351E59" w:rsidP="00351E59">
      <w:pPr>
        <w:tabs>
          <w:tab w:val="left" w:pos="177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Февраль </w:t>
      </w:r>
    </w:p>
    <w:tbl>
      <w:tblPr>
        <w:tblStyle w:val="a5"/>
        <w:tblW w:w="14879" w:type="dxa"/>
        <w:tblLook w:val="04A0"/>
      </w:tblPr>
      <w:tblGrid>
        <w:gridCol w:w="11405"/>
        <w:gridCol w:w="3474"/>
      </w:tblGrid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Выставка военной техники в МБДОУ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тематического дня по теме: «День гражданской авиации» (группы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Старший воспитатель, педагоги групп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сир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«День памяти о россиянах, исполнявших служебный долг за пределами Отечества»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старшего д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школьного возраста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День  разгрома  советскими  войсками  немецко-фашистских  вой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ск в Ст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алинградской  битве (2 февраля) 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старшего д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школьного возраста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День  памяти  о  россиянах,  исполнявших  служебный  долг  за пределами Отечества (15  февраля)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среднего и старшего дошкольного возраста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«Профессии наших родителей»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группового сбора «Уроки доброты»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Природоохранная акция «Столовая для пернатых»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День российской науки (8 февраля)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старшего д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школьного возраста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Международный день родного языка (21 февраля)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старшего д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школьного возраста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Игры-драматизации по мотивам любимых художественных произведений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«Осторожно – лекарство!» (игры, беседы, тематические занятия, досуги)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дежурство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«Зимние забавы»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Практикум для педагогов по теме: Содержание воспитательной работы по направлениям воспитания «Трудовое направление воспитания»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Развлечение «День защитника Отечества «Наши папы – защитники России»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Фольклорное развлечение «Открывай ворота – Масленица пришла!»</w:t>
            </w:r>
          </w:p>
        </w:tc>
      </w:tr>
    </w:tbl>
    <w:p w:rsidR="00351E59" w:rsidRPr="00351E59" w:rsidRDefault="00351E59" w:rsidP="00351E59">
      <w:pPr>
        <w:tabs>
          <w:tab w:val="left" w:pos="123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Март </w:t>
      </w:r>
    </w:p>
    <w:tbl>
      <w:tblPr>
        <w:tblStyle w:val="a5"/>
        <w:tblW w:w="14879" w:type="dxa"/>
        <w:tblLook w:val="04A0"/>
      </w:tblPr>
      <w:tblGrid>
        <w:gridCol w:w="11416"/>
        <w:gridCol w:w="3463"/>
      </w:tblGrid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ценностных представлений о своей семье, родном доме, своей малой Родине.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тематического дня по теме: День воссоединения  Крыма  с Россией (18 марта)  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старшего дошкольного возраста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интеллектуальных игр с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Эколятами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по природоохранной тематике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Старший воспитатель, педагогические р</w:t>
            </w: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ботники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«Первоцветы»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«Весна. Кораблики»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тематического дня по теме: «День работника торговли» (группы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Старший воспитатель, педагоги групп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сир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Развлечение «Масленицу встречаем»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Спортивные соревнования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восп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татели старших групп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Серия мероприятий по формированию элементарных представлений в области физической культуры, здоровья и безопасного образа жизни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восп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татели всех возрастных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дежурство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«Подарок для мамочки»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Всемирный день театра (27 марта)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416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Практикум для педагогов по теме: Содержание воспитательной работы по направлениям воспитания «Этико-эстетическое направление воспитания»</w:t>
            </w:r>
          </w:p>
        </w:tc>
        <w:tc>
          <w:tcPr>
            <w:tcW w:w="346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rPr>
          <w:trHeight w:val="470"/>
        </w:trPr>
        <w:tc>
          <w:tcPr>
            <w:tcW w:w="14879" w:type="dxa"/>
            <w:gridSpan w:val="2"/>
            <w:tcBorders>
              <w:bottom w:val="single" w:sz="4" w:space="0" w:color="auto"/>
            </w:tcBorders>
          </w:tcPr>
          <w:p w:rsidR="00351E59" w:rsidRPr="00351E59" w:rsidRDefault="00351E59" w:rsidP="00351E59">
            <w:pPr>
              <w:tabs>
                <w:tab w:val="left" w:pos="498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Праздник к 8-му марта «Маму поздравляем!»</w:t>
            </w:r>
          </w:p>
        </w:tc>
      </w:tr>
    </w:tbl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Апрель </w:t>
      </w:r>
    </w:p>
    <w:tbl>
      <w:tblPr>
        <w:tblStyle w:val="a5"/>
        <w:tblW w:w="14879" w:type="dxa"/>
        <w:tblLook w:val="04A0"/>
      </w:tblPr>
      <w:tblGrid>
        <w:gridCol w:w="11405"/>
        <w:gridCol w:w="3474"/>
      </w:tblGrid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«Этот удивительный и загадочный Космос»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«Мир технических чудес»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«Скворцы прилетели, на крыльях весну принесли»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Групповой сбор «Уроки доброты»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конкурса рисунка «Наши друзья – Эколята» (с обязательным присутствием образов сказочных героев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«Скворцы прилетели, на крыльях весну принесли»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12 апреля: День космонавтики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Тематические мероприятия по теме: «Международный день детской книги» (02.04)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«День пожарной охраны»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средних, старших, подготовительных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Игры-драматизации по мотивам любимых художественных произведений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совместного досуга «Быстрее, выше, сильнее»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восп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татели всех возрастных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обогащению представлений о труде, о значении труда для общества.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Проблемная ситуация «Что произойдет, если?»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 определяется исходя из запроса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Экологический праздник «Сохраним лес от пожара с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Эколятами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!»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Развлечение «День Юмора и Смеха»</w:t>
            </w:r>
          </w:p>
        </w:tc>
      </w:tr>
    </w:tbl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Май  </w:t>
      </w:r>
    </w:p>
    <w:tbl>
      <w:tblPr>
        <w:tblStyle w:val="a5"/>
        <w:tblW w:w="14879" w:type="dxa"/>
        <w:tblLook w:val="04A0"/>
      </w:tblPr>
      <w:tblGrid>
        <w:gridCol w:w="11405"/>
        <w:gridCol w:w="3474"/>
      </w:tblGrid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 «9-й день большого мая»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образовательных мероприятий нравственн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патриотического характера, посвященных Дню Победы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образовательных мероприятий нравственн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патриотического характера, посвященных Празднику Весны и Труда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1 мая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Уроков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«Природа – твой друг! Значит, обижать ее нельзя!»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19 мая: День детских общественных организаций России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старшего д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школьного возраста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педагогические работники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Профилактическая акция «Водитель - ты тоже родитель»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старшая  группа ко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пенсирующей направленности №14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Природоохранная акция «Первоцветы»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МБДОУ: «Выставка Азбуки и букваря»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51E59" w:rsidRPr="00351E59" w:rsidTr="00351E59">
        <w:trPr>
          <w:trHeight w:val="70"/>
        </w:trPr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«Международный день семьи»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тематического дня по теме: «Всероссийский день библиотек» (группы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Старший воспитатель, педагоги групп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компе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сир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аправ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День славянской письменности и культуры 24 мая: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старшего д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школьного возраста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мастерская «Пасхальное яичко»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Спортивно-патриотическая игра «Зарница»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инструктор ФК, восп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татели всех возрастных групп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Беседа о предметах ближайшего окружения, опасных для здоровья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дежурство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Творческая выставка в МБДОУ: «Вот я, а вот моя семья!»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растных групп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405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Практикум для педагогов по теме: Содержание воспитательной работы по направлениям воспитания «Оценка качества реализации рабочей программы воспит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ния»</w:t>
            </w:r>
          </w:p>
        </w:tc>
        <w:tc>
          <w:tcPr>
            <w:tcW w:w="3474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ники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Тематический праздник «День Победы»</w:t>
            </w:r>
          </w:p>
        </w:tc>
      </w:tr>
      <w:tr w:rsidR="00351E59" w:rsidRPr="00351E59" w:rsidTr="00351E59">
        <w:tc>
          <w:tcPr>
            <w:tcW w:w="14879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Выпускной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в детском саду</w:t>
            </w:r>
          </w:p>
        </w:tc>
      </w:tr>
    </w:tbl>
    <w:p w:rsidR="00351E59" w:rsidRPr="00351E59" w:rsidRDefault="00351E59" w:rsidP="00351E59">
      <w:pPr>
        <w:tabs>
          <w:tab w:val="left" w:pos="6690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Июнь </w:t>
      </w:r>
    </w:p>
    <w:tbl>
      <w:tblPr>
        <w:tblStyle w:val="a5"/>
        <w:tblW w:w="0" w:type="auto"/>
        <w:tblLook w:val="04A0"/>
      </w:tblPr>
      <w:tblGrid>
        <w:gridCol w:w="11652"/>
        <w:gridCol w:w="2908"/>
      </w:tblGrid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рождения А.С. Пушкина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шего дошкольного возраста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мероприятий, посвященных Дню памяти и скорби. Начало Великой Отечественной войны 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шего дошкольного возраста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 июня: День памяти и скорби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шего дошкольного возраста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1 июня: День защиты детей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Уроков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6 июня: День русского языка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шего дошкольного возраста</w:t>
            </w:r>
          </w:p>
        </w:tc>
      </w:tr>
      <w:tr w:rsidR="00351E59" w:rsidRPr="00351E59" w:rsidTr="00351E59">
        <w:tc>
          <w:tcPr>
            <w:tcW w:w="14560" w:type="dxa"/>
            <w:gridSpan w:val="2"/>
            <w:tcBorders>
              <w:right w:val="nil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мероприятий, посвященных Дню России</w:t>
            </w:r>
          </w:p>
        </w:tc>
        <w:tc>
          <w:tcPr>
            <w:tcW w:w="2908" w:type="dxa"/>
            <w:tcBorders>
              <w:right w:val="nil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Эстафета «Азбука здоровья»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«Ребенок и природа» (игры, беседы, тематические занятия, досуги)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дежурство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воспитанию культуры общения ребенка, выражающуюся в общительности, этикет вежливости, предупредител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ности, сдержанности, умении вести себя в общественных местах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 определяется исходя из запроса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Праздник «День защиты детей»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Природоохранная акция «Цветущий детский сад»</w:t>
            </w:r>
          </w:p>
        </w:tc>
      </w:tr>
    </w:tbl>
    <w:p w:rsidR="00351E59" w:rsidRPr="00351E59" w:rsidRDefault="00351E59" w:rsidP="00351E59">
      <w:pPr>
        <w:tabs>
          <w:tab w:val="left" w:pos="451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tabs>
          <w:tab w:val="left" w:pos="451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tabs>
          <w:tab w:val="left" w:pos="451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tabs>
          <w:tab w:val="left" w:pos="451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Июль </w:t>
      </w:r>
    </w:p>
    <w:tbl>
      <w:tblPr>
        <w:tblStyle w:val="a5"/>
        <w:tblW w:w="0" w:type="auto"/>
        <w:tblLook w:val="04A0"/>
      </w:tblPr>
      <w:tblGrid>
        <w:gridCol w:w="11652"/>
        <w:gridCol w:w="2908"/>
      </w:tblGrid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Старшая группа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формированию у детей эмоциональн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ценностных представлений о своей семье, родном доме, своей малой Родине.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ГИБДД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rPr>
          <w:trHeight w:val="63"/>
        </w:trPr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Выставка поделок семейного творчества «Природа и творчество»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Эколятами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!»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Организация сюжетно-ролевых игр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ские работники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8 июля: День семьи, любви и верности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все педагогич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Фотоконкурса детей и родителей о Природе «Сохраним это чудо с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Эколятами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!»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Уроков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Старший воспитатель, воспитатели всех возрастных 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групп</w:t>
            </w:r>
          </w:p>
        </w:tc>
      </w:tr>
      <w:tr w:rsidR="00351E59" w:rsidRPr="00351E59" w:rsidTr="00351E59">
        <w:tc>
          <w:tcPr>
            <w:tcW w:w="14560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Семейные посиделки к всемирному дню семьи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«Ребенок и природа» (игры, беседы, тематические занятия, досуги)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дежурство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семьи, любви и верности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 определяется исходя из запроса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Экологический праздник «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Экологика</w:t>
            </w:r>
            <w:proofErr w:type="spell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в гостях у ребят»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Развлечение ««В гости к лету мы идем!»»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Вечер хороводных игр «Солнечный хоровод у березки!»</w:t>
            </w:r>
          </w:p>
        </w:tc>
      </w:tr>
    </w:tbl>
    <w:p w:rsidR="00351E59" w:rsidRPr="00351E59" w:rsidRDefault="00351E59" w:rsidP="00351E59">
      <w:pPr>
        <w:tabs>
          <w:tab w:val="left" w:pos="187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sz w:val="16"/>
          <w:szCs w:val="16"/>
          <w:lang w:eastAsia="ru-RU"/>
        </w:rPr>
        <w:tab/>
      </w:r>
    </w:p>
    <w:p w:rsidR="00351E59" w:rsidRPr="00351E59" w:rsidRDefault="00351E59" w:rsidP="00351E59">
      <w:pPr>
        <w:tabs>
          <w:tab w:val="left" w:pos="187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tabs>
          <w:tab w:val="left" w:pos="187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tabs>
          <w:tab w:val="left" w:pos="187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tabs>
          <w:tab w:val="left" w:pos="187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</w:pPr>
      <w:r w:rsidRPr="00351E59">
        <w:rPr>
          <w:rFonts w:ascii="Times New Roman" w:eastAsiaTheme="minorEastAsia" w:hAnsi="Times New Roman" w:cs="Times New Roman"/>
          <w:b/>
          <w:sz w:val="16"/>
          <w:szCs w:val="16"/>
          <w:lang w:eastAsia="ru-RU"/>
        </w:rPr>
        <w:t xml:space="preserve">Август  </w:t>
      </w:r>
    </w:p>
    <w:tbl>
      <w:tblPr>
        <w:tblStyle w:val="a5"/>
        <w:tblW w:w="0" w:type="auto"/>
        <w:tblLook w:val="04A0"/>
      </w:tblPr>
      <w:tblGrid>
        <w:gridCol w:w="11652"/>
        <w:gridCol w:w="2908"/>
      </w:tblGrid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Старшая группа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Ответственные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Патриотическое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мероприятий, посвященных Дню Российского флага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воспитанию дружеских взаимоотношений между детьми, уважительного отношения к окружающим людям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Познавательное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Акция «Эколята – дошколята за раздельный сбор мусора»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тематического дня по теме: День российского кино27 августа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 ста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шего дошкольного возраста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Уроков </w:t>
            </w:r>
            <w:proofErr w:type="spell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Эколят</w:t>
            </w:r>
            <w:proofErr w:type="spellEnd"/>
            <w:r w:rsidRPr="00351E5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9F9F9"/>
              </w:rPr>
              <w:t> «Давайте не только любить и уважать, но и беречь и защищать Природу»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конкурса рисунка на асфальте «Эколята дружат с природой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4560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Духовно – нравственное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Игры-драматизации по мотивам любимых художественных произведений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воспитатели всех возрастных групп</w:t>
            </w:r>
          </w:p>
        </w:tc>
      </w:tr>
      <w:tr w:rsidR="00351E59" w:rsidRPr="00351E59" w:rsidTr="00351E59">
        <w:tc>
          <w:tcPr>
            <w:tcW w:w="14560" w:type="dxa"/>
            <w:gridSpan w:val="2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Физическое и оздоровительное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Музыкально-спортивный досуг «День физкультурника12 августа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Развлечение «Если хочешь быть 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здоров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«Ребенок и природа» (игры, беседы, тематические занятия, досуги)</w:t>
            </w:r>
          </w:p>
        </w:tc>
        <w:tc>
          <w:tcPr>
            <w:tcW w:w="2908" w:type="dxa"/>
            <w:tcBorders>
              <w:right w:val="single" w:sz="4" w:space="0" w:color="auto"/>
            </w:tcBorders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tabs>
                <w:tab w:val="left" w:pos="2955"/>
                <w:tab w:val="center" w:pos="4746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Трудовое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Выполнение поручений (</w:t>
            </w:r>
            <w:proofErr w:type="gramStart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простые</w:t>
            </w:r>
            <w:proofErr w:type="gramEnd"/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 и сложные, коллективные, индивидуальные, эпизодические и длительные)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дежурство</w:t>
            </w:r>
          </w:p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- коллективный труд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Эстетическое направление воспитания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Проведение серии образовательных мероприятий по воспитанию культуры общения ребенка, выражающуюся в общительности, этикет вежливости, предупредител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ности, сдержанности, умении вести себя в общественных местах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Организационные мероприятия, взаимодействие с педагогами</w:t>
            </w:r>
          </w:p>
        </w:tc>
      </w:tr>
      <w:tr w:rsidR="00351E59" w:rsidRPr="00351E59" w:rsidTr="00351E59">
        <w:tc>
          <w:tcPr>
            <w:tcW w:w="11652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Тема определяется исходя из запроса</w:t>
            </w:r>
          </w:p>
        </w:tc>
        <w:tc>
          <w:tcPr>
            <w:tcW w:w="2908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>Старший воспитатель, педагогические работники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b/>
                <w:sz w:val="16"/>
                <w:szCs w:val="16"/>
              </w:rPr>
              <w:t>Традиции детского сада</w:t>
            </w:r>
          </w:p>
        </w:tc>
      </w:tr>
      <w:tr w:rsidR="00351E59" w:rsidRPr="00351E59" w:rsidTr="00351E59">
        <w:tc>
          <w:tcPr>
            <w:tcW w:w="14560" w:type="dxa"/>
            <w:gridSpan w:val="2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1E59">
              <w:rPr>
                <w:rFonts w:ascii="Times New Roman" w:hAnsi="Times New Roman" w:cs="Times New Roman"/>
                <w:sz w:val="16"/>
                <w:szCs w:val="16"/>
              </w:rPr>
              <w:t xml:space="preserve">Праздник «До свидания, лето! Здравствуй детский сад» </w:t>
            </w:r>
          </w:p>
        </w:tc>
      </w:tr>
    </w:tbl>
    <w:p w:rsidR="00351E59" w:rsidRPr="00351E59" w:rsidRDefault="00351E59" w:rsidP="00351E59">
      <w:pPr>
        <w:tabs>
          <w:tab w:val="left" w:pos="1875"/>
        </w:tabs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</w:p>
    <w:p w:rsidR="00351E59" w:rsidRPr="00351E59" w:rsidRDefault="00351E59" w:rsidP="00351E59">
      <w:pPr>
        <w:rPr>
          <w:rFonts w:ascii="Times New Roman" w:hAnsi="Times New Roman" w:cs="Times New Roman"/>
          <w:sz w:val="16"/>
          <w:szCs w:val="16"/>
        </w:rPr>
      </w:pPr>
    </w:p>
    <w:p w:rsidR="00351E59" w:rsidRPr="00351E59" w:rsidRDefault="00351E59" w:rsidP="00511F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F0806" w:rsidRDefault="001F0806" w:rsidP="001F0806">
      <w:pPr>
        <w:tabs>
          <w:tab w:val="left" w:pos="79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0806" w:rsidRDefault="001F0806" w:rsidP="001F0806">
      <w:pPr>
        <w:tabs>
          <w:tab w:val="left" w:pos="79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0015" w:rsidRDefault="00A50015" w:rsidP="00A50015">
      <w:pPr>
        <w:tabs>
          <w:tab w:val="left" w:pos="793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A50015" w:rsidSect="00351E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01E9" w:rsidRPr="00EE4147" w:rsidRDefault="001701E9" w:rsidP="002A5AD4">
      <w:pPr>
        <w:pStyle w:val="Default"/>
        <w:jc w:val="center"/>
        <w:rPr>
          <w:sz w:val="28"/>
          <w:szCs w:val="28"/>
        </w:rPr>
      </w:pPr>
      <w:r w:rsidRPr="00EE4147">
        <w:rPr>
          <w:b/>
          <w:bCs/>
          <w:sz w:val="28"/>
          <w:szCs w:val="28"/>
        </w:rPr>
        <w:lastRenderedPageBreak/>
        <w:t>3.5. Комплексно - тематическое планирование непосредственно</w:t>
      </w:r>
    </w:p>
    <w:p w:rsidR="0075518C" w:rsidRDefault="001701E9" w:rsidP="002A5A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147">
        <w:rPr>
          <w:rFonts w:ascii="Times New Roman" w:hAnsi="Times New Roman" w:cs="Times New Roman"/>
          <w:b/>
          <w:bCs/>
          <w:sz w:val="28"/>
          <w:szCs w:val="28"/>
        </w:rPr>
        <w:t>образовательной деятельности</w:t>
      </w:r>
    </w:p>
    <w:p w:rsidR="00351E59" w:rsidRDefault="00351E59" w:rsidP="002A5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E59" w:rsidRPr="00351E59" w:rsidRDefault="00351E59" w:rsidP="00351E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E59">
        <w:rPr>
          <w:rFonts w:ascii="Times New Roman" w:hAnsi="Times New Roman" w:cs="Times New Roman"/>
          <w:b/>
          <w:sz w:val="24"/>
          <w:szCs w:val="24"/>
        </w:rPr>
        <w:t>Лексические темы на 2023 – 2024 учебный год</w:t>
      </w:r>
    </w:p>
    <w:p w:rsidR="00351E59" w:rsidRPr="00351E59" w:rsidRDefault="00351E59" w:rsidP="00351E5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E59">
        <w:rPr>
          <w:rFonts w:ascii="Times New Roman" w:hAnsi="Times New Roman" w:cs="Times New Roman"/>
          <w:b/>
          <w:sz w:val="24"/>
          <w:szCs w:val="24"/>
        </w:rPr>
        <w:t>Старший дошкольный возраст</w:t>
      </w:r>
    </w:p>
    <w:p w:rsidR="00351E59" w:rsidRPr="00351E59" w:rsidRDefault="00351E59" w:rsidP="00351E59">
      <w:pPr>
        <w:tabs>
          <w:tab w:val="left" w:pos="13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1E59">
        <w:rPr>
          <w:rFonts w:ascii="Times New Roman" w:hAnsi="Times New Roman" w:cs="Times New Roman"/>
          <w:b/>
          <w:sz w:val="24"/>
          <w:szCs w:val="24"/>
        </w:rPr>
        <w:t xml:space="preserve"> (старшая группа)</w:t>
      </w:r>
    </w:p>
    <w:tbl>
      <w:tblPr>
        <w:tblStyle w:val="a5"/>
        <w:tblW w:w="0" w:type="auto"/>
        <w:tblInd w:w="-459" w:type="dxa"/>
        <w:tblLook w:val="04A0"/>
      </w:tblPr>
      <w:tblGrid>
        <w:gridCol w:w="1560"/>
        <w:gridCol w:w="567"/>
        <w:gridCol w:w="7902"/>
      </w:tblGrid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Неделя</w:t>
            </w:r>
          </w:p>
        </w:tc>
        <w:tc>
          <w:tcPr>
            <w:tcW w:w="567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Лексическая тема</w:t>
            </w:r>
          </w:p>
        </w:tc>
      </w:tr>
      <w:tr w:rsidR="00351E59" w:rsidRPr="00B11639" w:rsidTr="00351E59">
        <w:tc>
          <w:tcPr>
            <w:tcW w:w="1560" w:type="dxa"/>
            <w:tcBorders>
              <w:bottom w:val="single" w:sz="4" w:space="0" w:color="auto"/>
            </w:tcBorders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</w:tr>
      <w:tr w:rsidR="00351E59" w:rsidRPr="00B11639" w:rsidTr="00351E59">
        <w:tc>
          <w:tcPr>
            <w:tcW w:w="1560" w:type="dxa"/>
            <w:tcBorders>
              <w:top w:val="single" w:sz="4" w:space="0" w:color="auto"/>
            </w:tcBorders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351E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.09 – 08.09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</w:tcBorders>
            <w:textDirection w:val="btLr"/>
          </w:tcPr>
          <w:p w:rsidR="00351E59" w:rsidRPr="00351E59" w:rsidRDefault="00351E59" w:rsidP="00351E59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sz w:val="20"/>
                <w:szCs w:val="20"/>
              </w:rPr>
              <w:t>Осень</w:t>
            </w: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«Детский сад» «Мы снова вместе. Что изменилось в нашей группе».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11.09 – 15.09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«Впечатления о лете» «Мое летнее путешествие» Тема: «Чтобы было интере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но...»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18.09 – 22.09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«Мир вокруг нас». «Из чего сделаны предметы?»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51E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09 – 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«Осень» «Дары леса: грибы, ягоды»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02.10 – 06.10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«Осень». «Как мы следы осени искали»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09.10 – 13.10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«Осень» «Дары осени: откуда хлеб пришел»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16.10 – 20.10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</w:t>
            </w:r>
            <w:proofErr w:type="gramStart"/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«Мир вокруг нас» «Будь осторожен: опасное и безопасное вокруг нас»</w:t>
            </w:r>
            <w:proofErr w:type="gramEnd"/>
          </w:p>
        </w:tc>
      </w:tr>
      <w:tr w:rsidR="00351E59" w:rsidRPr="00B11639" w:rsidTr="00351E59">
        <w:tc>
          <w:tcPr>
            <w:tcW w:w="1560" w:type="dxa"/>
            <w:tcBorders>
              <w:bottom w:val="single" w:sz="4" w:space="0" w:color="auto"/>
            </w:tcBorders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23.10 – 27.10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 Тема: «Страна, в которой я живу» Дружат люди всей земли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01.11 – 03.11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«Моя малая Родина» «Главные достопримечательности малой Родины»</w:t>
            </w:r>
            <w:r w:rsidRPr="00351E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(День н</w:t>
            </w:r>
            <w:r w:rsidRPr="00351E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</w:t>
            </w:r>
            <w:r w:rsidRPr="00351E5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родного единства)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«Что рассказывают о России: флаг и герб»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07.11 – 11.11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«Мир вокруг нас» «Вода. Водный транспорт. Обитатели морей и океанов»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14.11 – 17.11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«Мир вокруг нас» «Электроприборы»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20.11 – 24.11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3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«Мир игры» «История игрушки»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27.11-01.12</w:t>
            </w:r>
          </w:p>
        </w:tc>
        <w:tc>
          <w:tcPr>
            <w:tcW w:w="567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37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«Мир игры»  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(День матери в России – 28.11)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 «Осенние дни рождения»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51E59" w:rsidRPr="00351E59" w:rsidRDefault="00351E59" w:rsidP="00351E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sz w:val="20"/>
                <w:szCs w:val="20"/>
              </w:rPr>
              <w:t>Зима</w:t>
            </w: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декабрь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04.12-08.12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«Мой мир» «Кто я, какой я?».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(День Неизвестного солдата 03.12) (День героев Отечества 09.12)</w:t>
            </w:r>
          </w:p>
        </w:tc>
      </w:tr>
      <w:tr w:rsidR="00351E59" w:rsidRPr="00B11639" w:rsidTr="00351E59">
        <w:trPr>
          <w:trHeight w:val="77"/>
        </w:trPr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11.12-15.12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«Начало зимы» «Жалобная книга природы» 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День Конституции РФ 12.12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18.12-22.12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«Начало зимы» «Зимний город»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25.12 – 29.12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«К нам приходит Новый год» «В гостях у Деда Мороза. Мастерская Деда Мор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за»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09.01- 12.01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«Рождественское чудо» «Волшебные сказки Рождества»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15.01- 19.01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«Я и мои друзья» «Если с другом вышел в путь...»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22.01- 26.01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«Я и мои друзья» «Разноцветные настроения» 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«День воинской славы – Лени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град» 27.01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29.01-02.02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«День воинской славы России»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05.02-09.02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0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«Профессии родителей» «Дома мама и папа, а на работе?»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12.02-16.02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«Зима». Зимние хлопоты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День памяти о россиянах, исполнявших служебный долг за пределами Отечества (15.02)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19.02-22.02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«Защитники Отечества» «Российская армия»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26.02-01.03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39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«Зима. «Большие и маленькие (домашние животные и их детеныши)». «Зимние дни рождения»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351E59" w:rsidRPr="00351E59" w:rsidRDefault="00351E59" w:rsidP="00351E59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sz w:val="20"/>
                <w:szCs w:val="20"/>
              </w:rPr>
              <w:t>Весна</w:t>
            </w: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04.03-07.03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0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«Красота в искусстве и жизни» «Самая красивая мамочка моя»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11.03-15.03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(Открывай ворота – масленица пришла)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 Тема: «</w:t>
            </w:r>
            <w:proofErr w:type="spellStart"/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 неделя» «Книжный гипе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маркет» 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18.03-22.03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Тема: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«Страна, в которой я живу»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1E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«Мы на транспорте поедем»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25.03-29.03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«Весна пришла» «Природа просыпается после зимы»</w:t>
            </w:r>
          </w:p>
        </w:tc>
      </w:tr>
      <w:tr w:rsidR="00351E59" w:rsidRPr="00B11639" w:rsidTr="00351E59">
        <w:trPr>
          <w:trHeight w:val="197"/>
        </w:trPr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апрель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01.04-05.04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«Скворцы прилетели, на крыльях весну принесли» «Весна идет, весне дорогу»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08.04-12.04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«Скворцы прилетели, на крыльях весну принесли» «Весна в окно стучится...»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(«Путешествие в космос») 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15.04-19.04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«Скворцы прилетели, на крыльях весну принесли» «Дружат дети всей Земли»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22.04-27.04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«Профессии наших родителей» «Кем работают мама и папа?» 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(День пожарной охраны – 30.04)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  <w:t>май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02.05 - 08.05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«День Победы». «Имена Победы»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(Хлеб – всему голова)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13.05-17.05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 xml:space="preserve">Тема: «Права детей в России» «Имею право». 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>Международный день семьи 15.05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20.05-24.05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  <w:vAlign w:val="bottom"/>
          </w:tcPr>
          <w:p w:rsidR="00351E59" w:rsidRPr="00351E59" w:rsidRDefault="00351E59" w:rsidP="00351E59">
            <w:pPr>
              <w:spacing w:line="24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«Весна» «Конец весны» «Скоро лето!»</w:t>
            </w:r>
            <w:r w:rsidRPr="00351E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351E59" w:rsidRPr="00B11639" w:rsidTr="00351E59">
        <w:tc>
          <w:tcPr>
            <w:tcW w:w="1560" w:type="dxa"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27.05-31.05</w:t>
            </w:r>
          </w:p>
        </w:tc>
        <w:tc>
          <w:tcPr>
            <w:tcW w:w="567" w:type="dxa"/>
            <w:vMerge/>
          </w:tcPr>
          <w:p w:rsidR="00351E59" w:rsidRPr="00351E59" w:rsidRDefault="00351E59" w:rsidP="00351E5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3" w:type="dxa"/>
          </w:tcPr>
          <w:p w:rsidR="00351E59" w:rsidRPr="00351E59" w:rsidRDefault="00351E59" w:rsidP="0035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Тема: «Скоро в школу» «Хочу все знать» «Сказки А.С.Пушкина» «Весенние дни рожд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51E59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</w:tc>
      </w:tr>
    </w:tbl>
    <w:p w:rsidR="00351E59" w:rsidRDefault="00351E59" w:rsidP="00351E59">
      <w:pPr>
        <w:jc w:val="center"/>
        <w:rPr>
          <w:b/>
        </w:rPr>
      </w:pPr>
    </w:p>
    <w:p w:rsidR="00351E59" w:rsidRDefault="00351E59" w:rsidP="002A5A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C2E" w:rsidRPr="00CD3E1A" w:rsidRDefault="00626C2E" w:rsidP="00626C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551" w:rsidRPr="00CD3E1A" w:rsidRDefault="00635551" w:rsidP="00584F6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776B20" w:rsidRPr="00CD3E1A" w:rsidRDefault="00776B20" w:rsidP="00584F6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776B20" w:rsidRPr="00CD3E1A" w:rsidRDefault="00776B20" w:rsidP="00584F6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635551" w:rsidRDefault="00635551" w:rsidP="00584F67">
      <w:pPr>
        <w:tabs>
          <w:tab w:val="left" w:pos="5340"/>
        </w:tabs>
        <w:rPr>
          <w:rFonts w:ascii="Times New Roman" w:hAnsi="Times New Roman" w:cs="Times New Roman"/>
        </w:rPr>
      </w:pPr>
    </w:p>
    <w:p w:rsidR="00776B20" w:rsidRDefault="00776B20" w:rsidP="003F4A8B">
      <w:pPr>
        <w:tabs>
          <w:tab w:val="left" w:pos="3647"/>
        </w:tabs>
        <w:rPr>
          <w:rFonts w:ascii="Times New Roman" w:hAnsi="Times New Roman" w:cs="Times New Roman"/>
          <w:sz w:val="28"/>
          <w:szCs w:val="28"/>
        </w:rPr>
        <w:sectPr w:rsidR="00776B20" w:rsidSect="003F4A8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horzAnchor="page" w:tblpX="5773" w:tblpY="-9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8"/>
      </w:tblGrid>
      <w:tr w:rsidR="00584F67" w:rsidRPr="00584F67" w:rsidTr="00776B20">
        <w:tc>
          <w:tcPr>
            <w:tcW w:w="5377" w:type="dxa"/>
          </w:tcPr>
          <w:p w:rsidR="00584F67" w:rsidRPr="00584F67" w:rsidRDefault="00584F67" w:rsidP="00776B20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584F67" w:rsidRPr="00584F67" w:rsidRDefault="00584F67" w:rsidP="00DE6F48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9537745"/>
            <w:r w:rsidRPr="00584F67">
              <w:rPr>
                <w:rFonts w:ascii="Times New Roman" w:hAnsi="Times New Roman" w:cs="Times New Roman"/>
              </w:rPr>
              <w:t>Приложение</w:t>
            </w:r>
            <w:r w:rsidR="0087527B">
              <w:rPr>
                <w:rFonts w:ascii="Times New Roman" w:hAnsi="Times New Roman" w:cs="Times New Roman"/>
              </w:rPr>
              <w:t xml:space="preserve"> № 1</w:t>
            </w:r>
            <w:r w:rsidRPr="00584F67">
              <w:rPr>
                <w:rFonts w:ascii="Times New Roman" w:hAnsi="Times New Roman" w:cs="Times New Roman"/>
              </w:rPr>
              <w:t xml:space="preserve"> к рабочей программе </w:t>
            </w:r>
            <w:r w:rsidR="00306A10">
              <w:rPr>
                <w:rFonts w:ascii="Times New Roman" w:hAnsi="Times New Roman" w:cs="Times New Roman"/>
              </w:rPr>
              <w:t>воспитателей с</w:t>
            </w:r>
            <w:r w:rsidR="00B8487D">
              <w:rPr>
                <w:rFonts w:ascii="Times New Roman" w:hAnsi="Times New Roman" w:cs="Times New Roman"/>
              </w:rPr>
              <w:t>таршей</w:t>
            </w:r>
            <w:r w:rsidR="00306A10">
              <w:rPr>
                <w:rFonts w:ascii="Times New Roman" w:hAnsi="Times New Roman" w:cs="Times New Roman"/>
              </w:rPr>
              <w:t xml:space="preserve"> группы № </w:t>
            </w:r>
            <w:r w:rsidR="00DE6F48">
              <w:rPr>
                <w:rFonts w:ascii="Times New Roman" w:hAnsi="Times New Roman" w:cs="Times New Roman"/>
              </w:rPr>
              <w:t>1</w:t>
            </w:r>
            <w:r w:rsidRPr="00584F67">
              <w:rPr>
                <w:rFonts w:ascii="Times New Roman" w:hAnsi="Times New Roman" w:cs="Times New Roman"/>
              </w:rPr>
              <w:t xml:space="preserve"> общеразвивающей направленн</w:t>
            </w:r>
            <w:r w:rsidRPr="00584F67">
              <w:rPr>
                <w:rFonts w:ascii="Times New Roman" w:hAnsi="Times New Roman" w:cs="Times New Roman"/>
              </w:rPr>
              <w:t>о</w:t>
            </w:r>
            <w:r w:rsidRPr="00584F67">
              <w:rPr>
                <w:rFonts w:ascii="Times New Roman" w:hAnsi="Times New Roman" w:cs="Times New Roman"/>
              </w:rPr>
              <w:t>сти (</w:t>
            </w:r>
            <w:r>
              <w:rPr>
                <w:rFonts w:ascii="Times New Roman" w:hAnsi="Times New Roman" w:cs="Times New Roman"/>
              </w:rPr>
              <w:t xml:space="preserve">5-6 </w:t>
            </w:r>
            <w:r w:rsidR="00457F79">
              <w:rPr>
                <w:rFonts w:ascii="Times New Roman" w:hAnsi="Times New Roman" w:cs="Times New Roman"/>
              </w:rPr>
              <w:t>лет) на 202</w:t>
            </w:r>
            <w:r w:rsidR="00DE6F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584F67">
              <w:rPr>
                <w:rFonts w:ascii="Times New Roman" w:hAnsi="Times New Roman" w:cs="Times New Roman"/>
              </w:rPr>
              <w:t>20</w:t>
            </w:r>
            <w:r w:rsidR="00457F79">
              <w:rPr>
                <w:rFonts w:ascii="Times New Roman" w:hAnsi="Times New Roman" w:cs="Times New Roman"/>
              </w:rPr>
              <w:t>2</w:t>
            </w:r>
            <w:r w:rsidR="00DE6F48">
              <w:rPr>
                <w:rFonts w:ascii="Times New Roman" w:hAnsi="Times New Roman" w:cs="Times New Roman"/>
              </w:rPr>
              <w:t>4</w:t>
            </w:r>
            <w:r w:rsidRPr="00584F67">
              <w:rPr>
                <w:rFonts w:ascii="Times New Roman" w:hAnsi="Times New Roman" w:cs="Times New Roman"/>
              </w:rPr>
              <w:t xml:space="preserve"> учебный год</w:t>
            </w:r>
            <w:bookmarkEnd w:id="2"/>
          </w:p>
        </w:tc>
      </w:tr>
    </w:tbl>
    <w:p w:rsidR="00E3172F" w:rsidRPr="00EE4147" w:rsidRDefault="00E3172F" w:rsidP="00E317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4147">
        <w:rPr>
          <w:rFonts w:ascii="Times New Roman" w:hAnsi="Times New Roman" w:cs="Times New Roman"/>
          <w:sz w:val="28"/>
          <w:szCs w:val="28"/>
        </w:rPr>
        <w:t>Перспективный план взаимодействия с родителями</w:t>
      </w:r>
      <w:r w:rsidR="00457F79">
        <w:rPr>
          <w:rFonts w:ascii="Times New Roman" w:hAnsi="Times New Roman" w:cs="Times New Roman"/>
          <w:sz w:val="28"/>
          <w:szCs w:val="28"/>
        </w:rPr>
        <w:t xml:space="preserve"> на 202</w:t>
      </w:r>
      <w:r w:rsidR="00DE6F48">
        <w:rPr>
          <w:rFonts w:ascii="Times New Roman" w:hAnsi="Times New Roman" w:cs="Times New Roman"/>
          <w:sz w:val="28"/>
          <w:szCs w:val="28"/>
        </w:rPr>
        <w:t>3</w:t>
      </w:r>
      <w:r w:rsidR="00457F79">
        <w:rPr>
          <w:rFonts w:ascii="Times New Roman" w:hAnsi="Times New Roman" w:cs="Times New Roman"/>
          <w:sz w:val="28"/>
          <w:szCs w:val="28"/>
        </w:rPr>
        <w:t>-202</w:t>
      </w:r>
      <w:r w:rsidR="00DE6F48">
        <w:rPr>
          <w:rFonts w:ascii="Times New Roman" w:hAnsi="Times New Roman" w:cs="Times New Roman"/>
          <w:sz w:val="28"/>
          <w:szCs w:val="28"/>
        </w:rPr>
        <w:t>4</w:t>
      </w:r>
      <w:r w:rsidRPr="00EE4147">
        <w:rPr>
          <w:rFonts w:ascii="Times New Roman" w:hAnsi="Times New Roman" w:cs="Times New Roman"/>
          <w:sz w:val="28"/>
          <w:szCs w:val="28"/>
        </w:rPr>
        <w:t xml:space="preserve"> учебный год в старшей группе №</w:t>
      </w:r>
      <w:r w:rsidR="00DE6F48">
        <w:rPr>
          <w:rFonts w:ascii="Times New Roman" w:hAnsi="Times New Roman" w:cs="Times New Roman"/>
          <w:sz w:val="28"/>
          <w:szCs w:val="28"/>
        </w:rPr>
        <w:t>1</w:t>
      </w:r>
      <w:r w:rsidR="00626C2E">
        <w:rPr>
          <w:rFonts w:ascii="Times New Roman" w:hAnsi="Times New Roman" w:cs="Times New Roman"/>
          <w:sz w:val="28"/>
          <w:szCs w:val="28"/>
        </w:rPr>
        <w:t xml:space="preserve"> </w:t>
      </w:r>
      <w:r w:rsidRPr="00EE4147">
        <w:rPr>
          <w:rFonts w:ascii="Times New Roman" w:hAnsi="Times New Roman" w:cs="Times New Roman"/>
          <w:sz w:val="28"/>
          <w:szCs w:val="28"/>
        </w:rPr>
        <w:t>представлен в таблице.</w:t>
      </w:r>
    </w:p>
    <w:tbl>
      <w:tblPr>
        <w:tblStyle w:val="a5"/>
        <w:tblW w:w="15134" w:type="dxa"/>
        <w:tblLook w:val="04A0"/>
      </w:tblPr>
      <w:tblGrid>
        <w:gridCol w:w="5920"/>
        <w:gridCol w:w="5103"/>
        <w:gridCol w:w="4111"/>
      </w:tblGrid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проведения </w:t>
            </w:r>
          </w:p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4111" w:type="dxa"/>
          </w:tcPr>
          <w:p w:rsidR="00E3172F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</w:t>
            </w:r>
          </w:p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1.Организационное родительское собрание «Что до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жен знать ребёнок 5 – 6 лет».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Беседа с родителями «Одежда детей в разные сез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ны».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3.Консультация для родителей «Осторожно, ядовитые грибы».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4.Консультация «Всё о развитии детской речи».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5.Папка - передвижка для родителей «Возрастные ос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бенности детей старшего дошкольного возраста».</w:t>
            </w:r>
          </w:p>
          <w:p w:rsidR="00E3172F" w:rsidRPr="004F7C47" w:rsidRDefault="00351E59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.Консультация «Всё о детском питании»</w:t>
            </w:r>
          </w:p>
        </w:tc>
        <w:tc>
          <w:tcPr>
            <w:tcW w:w="5103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требованиями пр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граммы воспитания в детском саду детей 5 – 6 лет.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Психолого – педагогическое просвещение 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дителей по вопросам речевого развития ребё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правилами сбора грибов и опасностью их употребления в пищу.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правилам питания в детском саду и дома.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Беседы по адаптации, обновление группового инвентаря, участка.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351E59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.Памятка для родителей «Чтобы воспитать Человека».</w:t>
            </w:r>
          </w:p>
          <w:p w:rsidR="00E3172F" w:rsidRPr="004F7C47" w:rsidRDefault="00351E59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.Консультация «Темперамент».</w:t>
            </w:r>
          </w:p>
          <w:p w:rsidR="00E3172F" w:rsidRPr="004F7C47" w:rsidRDefault="00351E59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. Коллаж для родителей «Познакомьтесь, это я!». 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Рисунки родителей и детей.</w:t>
            </w:r>
          </w:p>
          <w:p w:rsidR="00E3172F" w:rsidRPr="004F7C47" w:rsidRDefault="00351E59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Папка-передвижка для родителей «Какие родители, такие и дети!».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  Оформление фотоальбома «Семьи наших воспита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ников».</w:t>
            </w:r>
          </w:p>
        </w:tc>
        <w:tc>
          <w:tcPr>
            <w:tcW w:w="5103" w:type="dxa"/>
          </w:tcPr>
          <w:p w:rsidR="00E3172F" w:rsidRPr="00351E59" w:rsidRDefault="00E3172F" w:rsidP="00351E59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3172F" w:rsidRPr="00351E59" w:rsidRDefault="00E3172F" w:rsidP="00351E59">
            <w:pPr>
              <w:numPr>
                <w:ilvl w:val="0"/>
                <w:numId w:val="3"/>
              </w:numPr>
              <w:ind w:left="0" w:hanging="35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воспитанниках и их семьях.</w:t>
            </w:r>
          </w:p>
          <w:p w:rsidR="00E3172F" w:rsidRPr="00351E59" w:rsidRDefault="00E3172F" w:rsidP="00351E59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де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ского сада, развитие позитивных взаимоотн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шений работников дошкольного учреждения и родителей.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Беседа «Совместный труд ребенка и взрослого» 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Беседы «Одежда детей в группе и на улице, ее маркировка».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беседы с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лями о необходимости проводить вакцинацию против гриппа и ОРВИ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Консультация «Как провести выходной день с 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бёнком?».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Консультация «Одежда детей в группе».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3.Папка-передвижка для родителей. Тема: «Помогите детям запомнить правила пожарной безопасности».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Выставка детских работ «Чтобы не было пожара, чтобы не было беды».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 Тестирование родителей. Тема: «Откуда опа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ность?».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6.Консультация: «Часто ли лжет ребенок?»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172F" w:rsidRPr="004F7C47" w:rsidRDefault="00E3172F" w:rsidP="00F21556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при обучении ребёнка правилам пожарной безопасности в детском саду и дома.</w:t>
            </w:r>
          </w:p>
          <w:p w:rsidR="00E3172F" w:rsidRPr="004F7C47" w:rsidRDefault="00E3172F" w:rsidP="00F21556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Объединение усилий педагогов и родителей по приобщению детей к основам пожарной без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пасности.</w:t>
            </w:r>
          </w:p>
          <w:p w:rsidR="00E3172F" w:rsidRPr="004F7C47" w:rsidRDefault="00E3172F" w:rsidP="00F21556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Обогащение педагогических знаний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F21556">
            <w:pPr>
              <w:numPr>
                <w:ilvl w:val="0"/>
                <w:numId w:val="4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методикой ознакомл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ния дошкольников с правилами пожарной безопасности.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Получение сведений о знаниях родителей по теме: «Откуда опасность?», анализ информ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ции и выявление вопросов, волнующих род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телей по данной теме.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ми. Тема «Спортивная обувь для 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нятий физкультурой». О необход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мости её приобретения.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«Главные направл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ния в развитии речи детей старшего дошкольного возраста».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Консультация «Грипп. Меры профилактик. Симпт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мы данного заболевания». </w:t>
            </w:r>
          </w:p>
          <w:p w:rsidR="00E3172F" w:rsidRPr="004F7C47" w:rsidRDefault="008F1260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Тестирование родителей. Тема: «Состояние здор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вья вашего ребёнка».</w:t>
            </w:r>
          </w:p>
          <w:p w:rsidR="00E3172F" w:rsidRPr="004F7C47" w:rsidRDefault="008F1260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Консультация «Жизнь по правилам: с добрым у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ром».</w:t>
            </w:r>
          </w:p>
          <w:p w:rsidR="00E3172F" w:rsidRPr="004F7C47" w:rsidRDefault="008F1260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Памятка для родителей «Как отвечать на детские вопросы?».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Трудовой десант пошив костюмов для детей к Н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вому году.</w:t>
            </w:r>
          </w:p>
        </w:tc>
        <w:tc>
          <w:tcPr>
            <w:tcW w:w="5103" w:type="dxa"/>
          </w:tcPr>
          <w:p w:rsidR="00E3172F" w:rsidRPr="004F7C47" w:rsidRDefault="00E3172F" w:rsidP="00F21556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воспитанников с основными факторами, способствующими у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реплению и сохранению здоровья дошкольн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ков в домашних условиях и условиях детского сада.</w:t>
            </w:r>
          </w:p>
          <w:p w:rsidR="00E3172F" w:rsidRPr="004F7C47" w:rsidRDefault="00E3172F" w:rsidP="00F21556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осознания родителями необходимости совместной работы детского сада и семьи.</w:t>
            </w:r>
          </w:p>
          <w:p w:rsidR="00E3172F" w:rsidRPr="004F7C47" w:rsidRDefault="00E3172F" w:rsidP="00F21556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F21556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задачами по сохр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нению и укреплению здоровья детей.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состоянии зд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ровья воспитанников на период проведения собрания.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Беседа «Здоровье ребёнка в наших руках». 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Беседа «Чесночницы – одна из мер профилактики вирусных инфекций».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Консультация «Самостоятельность ребёнка. Её гр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ницы».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родителей. Тема: «Приглашаем к 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трудничеству».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 Педагогический всеобуч «Методы, повышающие познавательную активность дошкольников».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родителей. Тема: «Чаще говорите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тям».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5.Консультация в родительский уголок: «Детские страхи могут испортить всю жизнь»</w:t>
            </w:r>
          </w:p>
        </w:tc>
        <w:tc>
          <w:tcPr>
            <w:tcW w:w="5103" w:type="dxa"/>
          </w:tcPr>
          <w:p w:rsidR="00E3172F" w:rsidRPr="004F7C47" w:rsidRDefault="00E3172F" w:rsidP="00F21556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подхода к методам оздоровления и закаливания детей в детском саду и дома.</w:t>
            </w:r>
          </w:p>
          <w:p w:rsidR="00E3172F" w:rsidRPr="004F7C47" w:rsidRDefault="00E3172F" w:rsidP="00F21556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F21556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психолого-педагогических знаний родителей.</w:t>
            </w:r>
          </w:p>
          <w:p w:rsidR="00E3172F" w:rsidRPr="004F7C47" w:rsidRDefault="00E3172F" w:rsidP="00F21556">
            <w:pPr>
              <w:numPr>
                <w:ilvl w:val="0"/>
                <w:numId w:val="6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об условиях здорового образа жизни в семьях воспитанн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задачами по сохранению и 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доровлению здоровья детей.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беседы. Тема: «З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каливание – одна из форм профила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тики простудных заболеваний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тей».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«Как сделать зимнюю прогулку с малышом приятной и п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лезной?».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Выставка детских рисунков, тема: «Мой папа».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Анкетирование Отцов и дедушек, тема: «Каковы вы мужчины?».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3. Беседа «Возможные формы совместного отдыха 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дителей и детей».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Памятка для родителей «Несколько советов по орг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низации и проведению детских праздников».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Поделки родителей и детей «Наши увлечения».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.Беседа с родителями: «</w:t>
            </w:r>
            <w:proofErr w:type="spellStart"/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Гиперактивность</w:t>
            </w:r>
            <w:proofErr w:type="spellEnd"/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Как с этим бороться»</w:t>
            </w:r>
          </w:p>
        </w:tc>
        <w:tc>
          <w:tcPr>
            <w:tcW w:w="5103" w:type="dxa"/>
          </w:tcPr>
          <w:p w:rsidR="00E3172F" w:rsidRPr="004F7C47" w:rsidRDefault="00E3172F" w:rsidP="00F21556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и анализ информации о том, какую роль в воспитании детей занимают папы и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душки.</w:t>
            </w:r>
          </w:p>
          <w:p w:rsidR="00E3172F" w:rsidRPr="004F7C47" w:rsidRDefault="00E3172F" w:rsidP="00F21556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Активизация родителей в работу группы по проведению тематической выставки совмес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ных поделок родителей и детей.</w:t>
            </w:r>
          </w:p>
          <w:p w:rsidR="00E3172F" w:rsidRPr="004F7C47" w:rsidRDefault="00E3172F" w:rsidP="00F21556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  <w:p w:rsidR="00E3172F" w:rsidRPr="004F7C47" w:rsidRDefault="00E3172F" w:rsidP="00F21556">
            <w:pPr>
              <w:numPr>
                <w:ilvl w:val="0"/>
                <w:numId w:val="7"/>
              </w:numPr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«мама, папа, я – очень дружная семья».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и поделок.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папами, тема: «Кого вы считаете главным в воспитании ребенка?».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Беседа«Основы нравственных отн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шений в семье».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. Выставка детских работ «Мы едим, едим, едим». 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Творческие работы детей к 8 марта «Мама, моё со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нышко». 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 xml:space="preserve">. Памятка для родителей «Безопасные шаги на пути к 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на дороге».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 Тематическая выставка «Внимание улица!» книги, дидактические пособия, игры.</w:t>
            </w:r>
          </w:p>
          <w:p w:rsidR="00E3172F" w:rsidRPr="004F7C47" w:rsidRDefault="008F1260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.Консультация в уголок для родителей: «Игры на внимание»</w:t>
            </w:r>
          </w:p>
          <w:p w:rsidR="00E3172F" w:rsidRPr="004F7C47" w:rsidRDefault="00E3172F" w:rsidP="008F12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3172F" w:rsidRPr="004F7C47" w:rsidRDefault="00E3172F" w:rsidP="00F21556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Демонстрация творческих способностей детей, сформировавшихся умений и навыков.</w:t>
            </w:r>
          </w:p>
          <w:p w:rsidR="00E3172F" w:rsidRPr="004F7C47" w:rsidRDefault="00E3172F" w:rsidP="00F21556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Реализация единого воспитательного подхода по обучению детей правилам дорожного дв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жения в детском саду и дома.</w:t>
            </w:r>
          </w:p>
          <w:p w:rsidR="00E3172F" w:rsidRPr="004F7C47" w:rsidRDefault="00E3172F" w:rsidP="00F21556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Повышение педагогической культуры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F21556">
            <w:pPr>
              <w:numPr>
                <w:ilvl w:val="0"/>
                <w:numId w:val="8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с требованиями программы восп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тания и обучения в детском саду по правилам дорожного движения разработка методическ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го обеспечения.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«Ребенок и дорога. Правила поведения на улицах гор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да».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«Азбука дорожного движения».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Апрель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1. Беседа «Детский рисунок – ключ к внутреннему м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ру ребенка».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2. Памятка для родителей «Как измерить талант?».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4. Педагогический всеобуч «Музыка и дети».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5.Консультация: «Взрослый мир в детских муль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фильмах»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6.Консультация: «Профилактика детского травмати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ма»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7.Беседа: «Умственное развитие ребенка»</w:t>
            </w:r>
          </w:p>
        </w:tc>
        <w:tc>
          <w:tcPr>
            <w:tcW w:w="5103" w:type="dxa"/>
          </w:tcPr>
          <w:p w:rsidR="00E3172F" w:rsidRPr="004F7C47" w:rsidRDefault="00E3172F" w:rsidP="00F21556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Выявление волнующих вопросов у родителей по теме «развитие творческих способностей у детей».</w:t>
            </w:r>
          </w:p>
          <w:p w:rsidR="00E3172F" w:rsidRPr="004F7C47" w:rsidRDefault="00E3172F" w:rsidP="00F21556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школьном учреждении».</w:t>
            </w:r>
          </w:p>
          <w:p w:rsidR="00E3172F" w:rsidRPr="004F7C47" w:rsidRDefault="00E3172F" w:rsidP="00F21556">
            <w:pPr>
              <w:numPr>
                <w:ilvl w:val="0"/>
                <w:numId w:val="9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Активизация педагогических знаний родит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«Изобразительная де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тельность ребенка в домашних усл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виях».</w:t>
            </w: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«Развитие творческих способностей ребенка».</w:t>
            </w:r>
          </w:p>
        </w:tc>
      </w:tr>
      <w:tr w:rsidR="00E3172F" w:rsidRPr="00EE4147" w:rsidTr="00776B20">
        <w:tc>
          <w:tcPr>
            <w:tcW w:w="15134" w:type="dxa"/>
            <w:gridSpan w:val="3"/>
          </w:tcPr>
          <w:p w:rsidR="00E3172F" w:rsidRPr="004F7C47" w:rsidRDefault="00E3172F" w:rsidP="00B226C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E3172F" w:rsidRPr="00EE4147" w:rsidTr="00776B20">
        <w:tc>
          <w:tcPr>
            <w:tcW w:w="5920" w:type="dxa"/>
          </w:tcPr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.Консультация «Памятные места нашего города».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.Памятка для родителей «Изобразительная деятел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ность дошкольников».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.Трудовой десант Участие родителей в благоустро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стве группы.</w:t>
            </w:r>
          </w:p>
          <w:p w:rsidR="00E3172F" w:rsidRPr="004F7C47" w:rsidRDefault="008F1260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172F" w:rsidRPr="004F7C47">
              <w:rPr>
                <w:rFonts w:ascii="Times New Roman" w:hAnsi="Times New Roman" w:cs="Times New Roman"/>
                <w:sz w:val="24"/>
                <w:szCs w:val="24"/>
              </w:rPr>
              <w:t>.Родительское собрание: «Чем и как занять ребенка дома?»</w:t>
            </w:r>
          </w:p>
        </w:tc>
        <w:tc>
          <w:tcPr>
            <w:tcW w:w="5103" w:type="dxa"/>
          </w:tcPr>
          <w:p w:rsidR="00E3172F" w:rsidRPr="004F7C47" w:rsidRDefault="00E3172F" w:rsidP="00F21556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Демонстрация сформированных умений и навыков, знаний детей, развитие взаимодейс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вия детей, родителей и работников ДОУ.</w:t>
            </w:r>
          </w:p>
          <w:p w:rsidR="00E3172F" w:rsidRPr="004F7C47" w:rsidRDefault="00E3172F" w:rsidP="00F21556">
            <w:pPr>
              <w:numPr>
                <w:ilvl w:val="0"/>
                <w:numId w:val="10"/>
              </w:numPr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коллектива группы.</w:t>
            </w:r>
          </w:p>
        </w:tc>
        <w:tc>
          <w:tcPr>
            <w:tcW w:w="4111" w:type="dxa"/>
          </w:tcPr>
          <w:p w:rsidR="00E3172F" w:rsidRPr="004F7C47" w:rsidRDefault="00E3172F" w:rsidP="00B226C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«Развод родителей – это серьезно».</w:t>
            </w: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72F" w:rsidRPr="004F7C47" w:rsidRDefault="00E3172F" w:rsidP="00B226C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C47">
              <w:rPr>
                <w:rFonts w:ascii="Times New Roman" w:hAnsi="Times New Roman" w:cs="Times New Roman"/>
                <w:sz w:val="24"/>
                <w:szCs w:val="24"/>
              </w:rPr>
              <w:t>Консультация «Все о компьютерных играх».</w:t>
            </w:r>
          </w:p>
        </w:tc>
      </w:tr>
    </w:tbl>
    <w:p w:rsidR="0087527B" w:rsidRDefault="0087527B" w:rsidP="0075518C">
      <w:pPr>
        <w:rPr>
          <w:rFonts w:ascii="Times New Roman" w:hAnsi="Times New Roman" w:cs="Times New Roman"/>
        </w:rPr>
        <w:sectPr w:rsidR="0087527B" w:rsidSect="00776B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horzAnchor="page" w:tblpX="5278" w:tblpY="-6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7"/>
        <w:gridCol w:w="5378"/>
      </w:tblGrid>
      <w:tr w:rsidR="00635551" w:rsidRPr="00584F67" w:rsidTr="00635551">
        <w:tc>
          <w:tcPr>
            <w:tcW w:w="5377" w:type="dxa"/>
          </w:tcPr>
          <w:p w:rsidR="00635551" w:rsidRPr="00584F67" w:rsidRDefault="00635551" w:rsidP="00635551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8" w:type="dxa"/>
          </w:tcPr>
          <w:p w:rsidR="00635551" w:rsidRPr="00584F67" w:rsidRDefault="00635551" w:rsidP="00DE6F48">
            <w:pPr>
              <w:tabs>
                <w:tab w:val="left" w:pos="36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84F67">
              <w:rPr>
                <w:rFonts w:ascii="Times New Roman" w:hAnsi="Times New Roman" w:cs="Times New Roman"/>
              </w:rPr>
              <w:t>Приложение</w:t>
            </w:r>
            <w:r>
              <w:rPr>
                <w:rFonts w:ascii="Times New Roman" w:hAnsi="Times New Roman" w:cs="Times New Roman"/>
              </w:rPr>
              <w:t xml:space="preserve"> №2</w:t>
            </w:r>
            <w:r w:rsidRPr="00584F67">
              <w:rPr>
                <w:rFonts w:ascii="Times New Roman" w:hAnsi="Times New Roman" w:cs="Times New Roman"/>
              </w:rPr>
              <w:t xml:space="preserve"> к рабочей программе </w:t>
            </w:r>
            <w:r w:rsidR="00611F83">
              <w:rPr>
                <w:rFonts w:ascii="Times New Roman" w:hAnsi="Times New Roman" w:cs="Times New Roman"/>
              </w:rPr>
              <w:t xml:space="preserve">воспитателей </w:t>
            </w:r>
            <w:r w:rsidR="00457F79">
              <w:rPr>
                <w:rFonts w:ascii="Times New Roman" w:hAnsi="Times New Roman" w:cs="Times New Roman"/>
              </w:rPr>
              <w:t>старшей</w:t>
            </w:r>
            <w:r w:rsidR="00306A10">
              <w:rPr>
                <w:rFonts w:ascii="Times New Roman" w:hAnsi="Times New Roman" w:cs="Times New Roman"/>
              </w:rPr>
              <w:t xml:space="preserve"> группы № </w:t>
            </w:r>
            <w:r w:rsidR="00DE6F48">
              <w:rPr>
                <w:rFonts w:ascii="Times New Roman" w:hAnsi="Times New Roman" w:cs="Times New Roman"/>
              </w:rPr>
              <w:t>1</w:t>
            </w:r>
            <w:r w:rsidRPr="00584F67">
              <w:rPr>
                <w:rFonts w:ascii="Times New Roman" w:hAnsi="Times New Roman" w:cs="Times New Roman"/>
              </w:rPr>
              <w:t xml:space="preserve"> общеразвивающей направленн</w:t>
            </w:r>
            <w:r w:rsidRPr="00584F67">
              <w:rPr>
                <w:rFonts w:ascii="Times New Roman" w:hAnsi="Times New Roman" w:cs="Times New Roman"/>
              </w:rPr>
              <w:t>о</w:t>
            </w:r>
            <w:r w:rsidRPr="00584F67">
              <w:rPr>
                <w:rFonts w:ascii="Times New Roman" w:hAnsi="Times New Roman" w:cs="Times New Roman"/>
              </w:rPr>
              <w:t>сти (</w:t>
            </w:r>
            <w:r>
              <w:rPr>
                <w:rFonts w:ascii="Times New Roman" w:hAnsi="Times New Roman" w:cs="Times New Roman"/>
              </w:rPr>
              <w:t xml:space="preserve">5-6 </w:t>
            </w:r>
            <w:r w:rsidR="00457F79">
              <w:rPr>
                <w:rFonts w:ascii="Times New Roman" w:hAnsi="Times New Roman" w:cs="Times New Roman"/>
              </w:rPr>
              <w:t>лет) на 202</w:t>
            </w:r>
            <w:r w:rsidR="00DE6F4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</w:t>
            </w:r>
            <w:r w:rsidRPr="00584F67">
              <w:rPr>
                <w:rFonts w:ascii="Times New Roman" w:hAnsi="Times New Roman" w:cs="Times New Roman"/>
              </w:rPr>
              <w:t>20</w:t>
            </w:r>
            <w:r w:rsidR="00457F79">
              <w:rPr>
                <w:rFonts w:ascii="Times New Roman" w:hAnsi="Times New Roman" w:cs="Times New Roman"/>
              </w:rPr>
              <w:t>2</w:t>
            </w:r>
            <w:r w:rsidR="00DE6F48">
              <w:rPr>
                <w:rFonts w:ascii="Times New Roman" w:hAnsi="Times New Roman" w:cs="Times New Roman"/>
              </w:rPr>
              <w:t>4</w:t>
            </w:r>
            <w:r w:rsidRPr="00584F67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</w:tbl>
    <w:p w:rsidR="00635551" w:rsidRDefault="00635551" w:rsidP="008752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27B" w:rsidRDefault="0087527B" w:rsidP="008752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Перспективный план работы по обучению детей безопасному поведению на дорогах в старшей группе</w:t>
      </w:r>
    </w:p>
    <w:tbl>
      <w:tblPr>
        <w:tblStyle w:val="a5"/>
        <w:tblW w:w="15555" w:type="dxa"/>
        <w:tblLayout w:type="fixed"/>
        <w:tblLook w:val="01E0"/>
      </w:tblPr>
      <w:tblGrid>
        <w:gridCol w:w="535"/>
        <w:gridCol w:w="3401"/>
        <w:gridCol w:w="3067"/>
        <w:gridCol w:w="2483"/>
        <w:gridCol w:w="2035"/>
        <w:gridCol w:w="1938"/>
        <w:gridCol w:w="2096"/>
      </w:tblGrid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</w:t>
            </w:r>
          </w:p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</w:t>
            </w:r>
          </w:p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</w:t>
            </w:r>
          </w:p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7B" w:rsidRDefault="008752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Сопутствующие формы работы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макетом части города. Сформировать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собность ориентироваться на макете.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 модели транспортных средств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знаки, бумага, маркер.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перекресток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части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 «план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местности».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на остановках общес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транспорта и в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ственном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транспорте.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 модели транспортных средств,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знаки, атрибуты к с/р игре.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 «Уроки вежливости».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кондуктор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водитель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пассажир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-остановка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Игра«Умелый пешеход»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бус»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ознакомление детей с дорожными знаками (предп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сывающие знаки).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 модели транспортных средств,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рожные знаки.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 к 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знакам.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-сотрудник ГИБДД.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«Знаки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блудились»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Лабиринт: 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берись по схеме до места назнач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запр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щающими знаками.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запрещающие знаки.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прещающих знаков.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-запрещающие знаки: «опа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ность», «движ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запрещено» и т.д.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«Почему незнайка попал в аварию»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рожных знаков.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мационно -указательными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знаками.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информационно-указательные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знаки, куклы.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формационно-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указательных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знаков.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«Информацио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но-указательные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детей со 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знаками сервиса.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знаки сервиса.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сервиса.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-пешеходный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знак».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метрических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представлений о действиях по выполнению ПДД.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части города,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гурки пешеходов,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транспортных средств, дорожные знаки.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 и привычек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пасного поведения.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«Оцени поступок».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«На экскурсии»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ПДД.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микрорайона,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маркеры, фигурки 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пешеходов, кукольный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персонаж, модели 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портных средств,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литературы, беседы,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-тротуар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сотрудник ГИБДД.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фильма.</w:t>
            </w:r>
          </w:p>
        </w:tc>
      </w:tr>
      <w:tr w:rsidR="0087527B" w:rsidTr="0087527B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527B" w:rsidRDefault="008752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схеме макета микрорайона научить определять безопа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маршрут от дома до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 сада.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 детей целос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восприятие окружающей дорожной среды.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наблюдател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ность, дисциплинированность.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микрорайона,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керы, фигурки пешеходов, кукольный персонаж,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 транспортных средств,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ПДД, домашнего адреса детей.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тротуар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пешеходный переход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проезжая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сотрудник ГИБДД.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безопасного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дома до 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сада.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  <w:p w:rsidR="0087527B" w:rsidRDefault="008752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A8B" w:rsidRPr="00EE4147" w:rsidRDefault="003F4A8B" w:rsidP="0075518C">
      <w:pPr>
        <w:rPr>
          <w:rFonts w:ascii="Times New Roman" w:hAnsi="Times New Roman" w:cs="Times New Roman"/>
        </w:rPr>
      </w:pPr>
    </w:p>
    <w:sectPr w:rsidR="003F4A8B" w:rsidRPr="00EE4147" w:rsidSect="008752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B97" w:rsidRPr="001701E9" w:rsidRDefault="00631B97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631B97" w:rsidRPr="001701E9" w:rsidRDefault="00631B97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441"/>
    </w:sdtPr>
    <w:sdtContent>
      <w:p w:rsidR="00351E59" w:rsidRDefault="009A3B01">
        <w:pPr>
          <w:pStyle w:val="aa"/>
          <w:jc w:val="right"/>
        </w:pPr>
        <w:r>
          <w:rPr>
            <w:noProof/>
          </w:rPr>
          <w:fldChar w:fldCharType="begin"/>
        </w:r>
        <w:r w:rsidR="00351E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24F61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351E59" w:rsidRDefault="00351E5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B97" w:rsidRPr="001701E9" w:rsidRDefault="00631B97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631B97" w:rsidRPr="001701E9" w:rsidRDefault="00631B97" w:rsidP="001701E9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632" w:hanging="1065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322" w:hanging="360"/>
      </w:pPr>
      <w:rPr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6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7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8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9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2">
    <w:nsid w:val="00000015"/>
    <w:multiLevelType w:val="singleLevel"/>
    <w:tmpl w:val="00000015"/>
    <w:name w:val="WW8Num29"/>
    <w:lvl w:ilvl="0">
      <w:start w:val="3"/>
      <w:numFmt w:val="bullet"/>
      <w:lvlText w:val="–"/>
      <w:lvlJc w:val="left"/>
      <w:pPr>
        <w:tabs>
          <w:tab w:val="num" w:pos="0"/>
        </w:tabs>
        <w:ind w:left="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3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4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5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6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7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8">
    <w:nsid w:val="01070EB3"/>
    <w:multiLevelType w:val="hybridMultilevel"/>
    <w:tmpl w:val="34E0E1B4"/>
    <w:lvl w:ilvl="0" w:tplc="4BBE401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7875C9D"/>
    <w:multiLevelType w:val="hybridMultilevel"/>
    <w:tmpl w:val="5DBECA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545E5C"/>
    <w:multiLevelType w:val="hybridMultilevel"/>
    <w:tmpl w:val="6BB21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4B6287"/>
    <w:multiLevelType w:val="hybridMultilevel"/>
    <w:tmpl w:val="54F82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47F44"/>
    <w:multiLevelType w:val="hybridMultilevel"/>
    <w:tmpl w:val="3E56E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A64617"/>
    <w:multiLevelType w:val="hybridMultilevel"/>
    <w:tmpl w:val="41AAAA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C05120C"/>
    <w:multiLevelType w:val="hybridMultilevel"/>
    <w:tmpl w:val="A98A8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60320E"/>
    <w:multiLevelType w:val="hybridMultilevel"/>
    <w:tmpl w:val="21029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C06BAF"/>
    <w:multiLevelType w:val="hybridMultilevel"/>
    <w:tmpl w:val="B8F41E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302DD8"/>
    <w:multiLevelType w:val="hybridMultilevel"/>
    <w:tmpl w:val="A39AEA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960F12"/>
    <w:multiLevelType w:val="hybridMultilevel"/>
    <w:tmpl w:val="AD94B69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0E2D3C"/>
    <w:multiLevelType w:val="hybridMultilevel"/>
    <w:tmpl w:val="1304F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356072"/>
    <w:multiLevelType w:val="multilevel"/>
    <w:tmpl w:val="94261A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3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0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17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7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03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3400" w:hanging="2160"/>
      </w:pPr>
      <w:rPr>
        <w:rFonts w:hint="default"/>
        <w:b/>
      </w:rPr>
    </w:lvl>
  </w:abstractNum>
  <w:abstractNum w:abstractNumId="39">
    <w:nsid w:val="786B6073"/>
    <w:multiLevelType w:val="hybridMultilevel"/>
    <w:tmpl w:val="07BE8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E77BFF"/>
    <w:multiLevelType w:val="hybridMultilevel"/>
    <w:tmpl w:val="7938C574"/>
    <w:lvl w:ilvl="0" w:tplc="0419000D">
      <w:start w:val="1"/>
      <w:numFmt w:val="bullet"/>
      <w:lvlText w:val="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E863209"/>
    <w:multiLevelType w:val="hybridMultilevel"/>
    <w:tmpl w:val="6294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23"/>
  </w:num>
  <w:num w:numId="4">
    <w:abstractNumId w:val="22"/>
  </w:num>
  <w:num w:numId="5">
    <w:abstractNumId w:val="32"/>
  </w:num>
  <w:num w:numId="6">
    <w:abstractNumId w:val="25"/>
  </w:num>
  <w:num w:numId="7">
    <w:abstractNumId w:val="19"/>
  </w:num>
  <w:num w:numId="8">
    <w:abstractNumId w:val="34"/>
  </w:num>
  <w:num w:numId="9">
    <w:abstractNumId w:val="30"/>
  </w:num>
  <w:num w:numId="10">
    <w:abstractNumId w:val="20"/>
  </w:num>
  <w:num w:numId="11">
    <w:abstractNumId w:val="39"/>
  </w:num>
  <w:num w:numId="12">
    <w:abstractNumId w:val="27"/>
  </w:num>
  <w:num w:numId="13">
    <w:abstractNumId w:val="21"/>
  </w:num>
  <w:num w:numId="14">
    <w:abstractNumId w:val="24"/>
  </w:num>
  <w:num w:numId="15">
    <w:abstractNumId w:val="41"/>
  </w:num>
  <w:num w:numId="16">
    <w:abstractNumId w:val="29"/>
  </w:num>
  <w:num w:numId="17">
    <w:abstractNumId w:val="31"/>
  </w:num>
  <w:num w:numId="18">
    <w:abstractNumId w:val="28"/>
  </w:num>
  <w:num w:numId="19">
    <w:abstractNumId w:val="40"/>
  </w:num>
  <w:num w:numId="20">
    <w:abstractNumId w:val="33"/>
  </w:num>
  <w:num w:numId="21">
    <w:abstractNumId w:val="26"/>
  </w:num>
  <w:num w:numId="22">
    <w:abstractNumId w:val="38"/>
  </w:num>
  <w:num w:numId="23">
    <w:abstractNumId w:val="36"/>
  </w:num>
  <w:num w:numId="24">
    <w:abstractNumId w:val="1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D2A0B"/>
    <w:rsid w:val="00003D5A"/>
    <w:rsid w:val="00011A20"/>
    <w:rsid w:val="000231A1"/>
    <w:rsid w:val="000345C1"/>
    <w:rsid w:val="00043471"/>
    <w:rsid w:val="00047E1D"/>
    <w:rsid w:val="00075FB9"/>
    <w:rsid w:val="00084FEA"/>
    <w:rsid w:val="00090F5E"/>
    <w:rsid w:val="000A05E8"/>
    <w:rsid w:val="000B0FCF"/>
    <w:rsid w:val="000B378F"/>
    <w:rsid w:val="000B46D7"/>
    <w:rsid w:val="000B70ED"/>
    <w:rsid w:val="000B76F7"/>
    <w:rsid w:val="000C5CFE"/>
    <w:rsid w:val="000D2ACA"/>
    <w:rsid w:val="000E0373"/>
    <w:rsid w:val="000E318C"/>
    <w:rsid w:val="000E6A61"/>
    <w:rsid w:val="000F241B"/>
    <w:rsid w:val="000F6839"/>
    <w:rsid w:val="00114299"/>
    <w:rsid w:val="00123616"/>
    <w:rsid w:val="00132817"/>
    <w:rsid w:val="0016060F"/>
    <w:rsid w:val="00161F06"/>
    <w:rsid w:val="001701E9"/>
    <w:rsid w:val="00185C12"/>
    <w:rsid w:val="001A0CFD"/>
    <w:rsid w:val="001A4E3F"/>
    <w:rsid w:val="001A78F5"/>
    <w:rsid w:val="001D578F"/>
    <w:rsid w:val="001E0755"/>
    <w:rsid w:val="001E1579"/>
    <w:rsid w:val="001F0806"/>
    <w:rsid w:val="001F424E"/>
    <w:rsid w:val="002221DB"/>
    <w:rsid w:val="00224F61"/>
    <w:rsid w:val="00227AB8"/>
    <w:rsid w:val="00242109"/>
    <w:rsid w:val="00245C08"/>
    <w:rsid w:val="0024613F"/>
    <w:rsid w:val="00251A45"/>
    <w:rsid w:val="0027399A"/>
    <w:rsid w:val="00275D94"/>
    <w:rsid w:val="00276749"/>
    <w:rsid w:val="00282E4B"/>
    <w:rsid w:val="002876BF"/>
    <w:rsid w:val="002A46AD"/>
    <w:rsid w:val="002A5AD4"/>
    <w:rsid w:val="002A6BDD"/>
    <w:rsid w:val="002B5020"/>
    <w:rsid w:val="002E7770"/>
    <w:rsid w:val="002F1CC8"/>
    <w:rsid w:val="00306A10"/>
    <w:rsid w:val="00325425"/>
    <w:rsid w:val="00335145"/>
    <w:rsid w:val="0033679F"/>
    <w:rsid w:val="00337500"/>
    <w:rsid w:val="00342187"/>
    <w:rsid w:val="003474FB"/>
    <w:rsid w:val="00351E59"/>
    <w:rsid w:val="003552E3"/>
    <w:rsid w:val="00370A48"/>
    <w:rsid w:val="003754BE"/>
    <w:rsid w:val="00375C63"/>
    <w:rsid w:val="003A2914"/>
    <w:rsid w:val="003B6910"/>
    <w:rsid w:val="003C359E"/>
    <w:rsid w:val="003C3F1A"/>
    <w:rsid w:val="003C4EBA"/>
    <w:rsid w:val="003C6A56"/>
    <w:rsid w:val="003D2842"/>
    <w:rsid w:val="003D2E2D"/>
    <w:rsid w:val="003D624B"/>
    <w:rsid w:val="003D6BE0"/>
    <w:rsid w:val="003E334C"/>
    <w:rsid w:val="003E5BCE"/>
    <w:rsid w:val="003E7A78"/>
    <w:rsid w:val="003F410F"/>
    <w:rsid w:val="003F4A8B"/>
    <w:rsid w:val="003F5336"/>
    <w:rsid w:val="003F600D"/>
    <w:rsid w:val="003F6612"/>
    <w:rsid w:val="003F6F2B"/>
    <w:rsid w:val="00403BB0"/>
    <w:rsid w:val="00405CF1"/>
    <w:rsid w:val="00411381"/>
    <w:rsid w:val="004210CD"/>
    <w:rsid w:val="0042315C"/>
    <w:rsid w:val="00424C5B"/>
    <w:rsid w:val="00427C6E"/>
    <w:rsid w:val="00437DCE"/>
    <w:rsid w:val="004438F1"/>
    <w:rsid w:val="00450361"/>
    <w:rsid w:val="00452A96"/>
    <w:rsid w:val="00456892"/>
    <w:rsid w:val="00457F79"/>
    <w:rsid w:val="00466BFE"/>
    <w:rsid w:val="0048078C"/>
    <w:rsid w:val="00481801"/>
    <w:rsid w:val="00482E3F"/>
    <w:rsid w:val="00485D17"/>
    <w:rsid w:val="00491D8E"/>
    <w:rsid w:val="00497706"/>
    <w:rsid w:val="00497E5F"/>
    <w:rsid w:val="004A6F39"/>
    <w:rsid w:val="004B34D4"/>
    <w:rsid w:val="004C2899"/>
    <w:rsid w:val="004D5FE3"/>
    <w:rsid w:val="004E0B56"/>
    <w:rsid w:val="004E78A0"/>
    <w:rsid w:val="004F52B6"/>
    <w:rsid w:val="004F7C47"/>
    <w:rsid w:val="005042DF"/>
    <w:rsid w:val="0050707C"/>
    <w:rsid w:val="00511FEC"/>
    <w:rsid w:val="00514335"/>
    <w:rsid w:val="00514A69"/>
    <w:rsid w:val="00516509"/>
    <w:rsid w:val="005200D0"/>
    <w:rsid w:val="00531B91"/>
    <w:rsid w:val="00533253"/>
    <w:rsid w:val="00534FA1"/>
    <w:rsid w:val="0053675F"/>
    <w:rsid w:val="005408F7"/>
    <w:rsid w:val="00552F51"/>
    <w:rsid w:val="0056571B"/>
    <w:rsid w:val="00572485"/>
    <w:rsid w:val="005759A5"/>
    <w:rsid w:val="005776A4"/>
    <w:rsid w:val="00584F67"/>
    <w:rsid w:val="005A12EB"/>
    <w:rsid w:val="005A21B8"/>
    <w:rsid w:val="005A4F34"/>
    <w:rsid w:val="005C5DB9"/>
    <w:rsid w:val="005E444E"/>
    <w:rsid w:val="005F47A7"/>
    <w:rsid w:val="005F49DB"/>
    <w:rsid w:val="005F54AA"/>
    <w:rsid w:val="005F7B6A"/>
    <w:rsid w:val="00602E23"/>
    <w:rsid w:val="00611F83"/>
    <w:rsid w:val="006138FC"/>
    <w:rsid w:val="0061438A"/>
    <w:rsid w:val="00620F92"/>
    <w:rsid w:val="00625322"/>
    <w:rsid w:val="00626C2E"/>
    <w:rsid w:val="00631B97"/>
    <w:rsid w:val="00635551"/>
    <w:rsid w:val="00642075"/>
    <w:rsid w:val="00646CCA"/>
    <w:rsid w:val="00663149"/>
    <w:rsid w:val="006730AE"/>
    <w:rsid w:val="00687024"/>
    <w:rsid w:val="006A4397"/>
    <w:rsid w:val="006A57E5"/>
    <w:rsid w:val="006B1FF8"/>
    <w:rsid w:val="006B694A"/>
    <w:rsid w:val="006F1881"/>
    <w:rsid w:val="006F5E79"/>
    <w:rsid w:val="006F71C2"/>
    <w:rsid w:val="00704CA4"/>
    <w:rsid w:val="00711E8D"/>
    <w:rsid w:val="007155EA"/>
    <w:rsid w:val="00724DAD"/>
    <w:rsid w:val="00726E6B"/>
    <w:rsid w:val="0075518C"/>
    <w:rsid w:val="00756CB6"/>
    <w:rsid w:val="00761883"/>
    <w:rsid w:val="00761D96"/>
    <w:rsid w:val="00762F9D"/>
    <w:rsid w:val="00763147"/>
    <w:rsid w:val="00766817"/>
    <w:rsid w:val="00767441"/>
    <w:rsid w:val="00775DF0"/>
    <w:rsid w:val="00776B20"/>
    <w:rsid w:val="00782D25"/>
    <w:rsid w:val="00785939"/>
    <w:rsid w:val="007904A9"/>
    <w:rsid w:val="00797262"/>
    <w:rsid w:val="007B696E"/>
    <w:rsid w:val="007C4B98"/>
    <w:rsid w:val="007C602A"/>
    <w:rsid w:val="007D6B45"/>
    <w:rsid w:val="007E0665"/>
    <w:rsid w:val="007E3A82"/>
    <w:rsid w:val="007E578C"/>
    <w:rsid w:val="007F7CD8"/>
    <w:rsid w:val="0081616B"/>
    <w:rsid w:val="00826A82"/>
    <w:rsid w:val="00840F80"/>
    <w:rsid w:val="008426D3"/>
    <w:rsid w:val="00855757"/>
    <w:rsid w:val="00855F71"/>
    <w:rsid w:val="0087527B"/>
    <w:rsid w:val="00875B1B"/>
    <w:rsid w:val="00891CB8"/>
    <w:rsid w:val="00896902"/>
    <w:rsid w:val="008A092D"/>
    <w:rsid w:val="008A0D18"/>
    <w:rsid w:val="008A1F9D"/>
    <w:rsid w:val="008B4E2E"/>
    <w:rsid w:val="008B4F72"/>
    <w:rsid w:val="008E09F3"/>
    <w:rsid w:val="008E3848"/>
    <w:rsid w:val="008F1260"/>
    <w:rsid w:val="00902B09"/>
    <w:rsid w:val="00917F2B"/>
    <w:rsid w:val="0092102F"/>
    <w:rsid w:val="009309DD"/>
    <w:rsid w:val="009365B7"/>
    <w:rsid w:val="00942231"/>
    <w:rsid w:val="00944149"/>
    <w:rsid w:val="0094659A"/>
    <w:rsid w:val="00952F41"/>
    <w:rsid w:val="00980180"/>
    <w:rsid w:val="009A24C4"/>
    <w:rsid w:val="009A3B01"/>
    <w:rsid w:val="009B1991"/>
    <w:rsid w:val="009B2439"/>
    <w:rsid w:val="009C277F"/>
    <w:rsid w:val="009C4946"/>
    <w:rsid w:val="009C6516"/>
    <w:rsid w:val="009D7F5F"/>
    <w:rsid w:val="009F08ED"/>
    <w:rsid w:val="009F0FDA"/>
    <w:rsid w:val="00A036BF"/>
    <w:rsid w:val="00A05619"/>
    <w:rsid w:val="00A07039"/>
    <w:rsid w:val="00A17204"/>
    <w:rsid w:val="00A23873"/>
    <w:rsid w:val="00A240F6"/>
    <w:rsid w:val="00A26510"/>
    <w:rsid w:val="00A30A37"/>
    <w:rsid w:val="00A32D1F"/>
    <w:rsid w:val="00A334FE"/>
    <w:rsid w:val="00A50015"/>
    <w:rsid w:val="00A602FF"/>
    <w:rsid w:val="00A61E19"/>
    <w:rsid w:val="00A82030"/>
    <w:rsid w:val="00A83F31"/>
    <w:rsid w:val="00A93B49"/>
    <w:rsid w:val="00A95D34"/>
    <w:rsid w:val="00A970F0"/>
    <w:rsid w:val="00AA1C66"/>
    <w:rsid w:val="00AB6CA4"/>
    <w:rsid w:val="00AD058D"/>
    <w:rsid w:val="00AF7998"/>
    <w:rsid w:val="00B03E2A"/>
    <w:rsid w:val="00B17EB0"/>
    <w:rsid w:val="00B2080F"/>
    <w:rsid w:val="00B2158D"/>
    <w:rsid w:val="00B226CB"/>
    <w:rsid w:val="00B23685"/>
    <w:rsid w:val="00B30607"/>
    <w:rsid w:val="00B31520"/>
    <w:rsid w:val="00B34DC9"/>
    <w:rsid w:val="00B3694C"/>
    <w:rsid w:val="00B44A35"/>
    <w:rsid w:val="00B54046"/>
    <w:rsid w:val="00B55792"/>
    <w:rsid w:val="00B643B6"/>
    <w:rsid w:val="00B668FF"/>
    <w:rsid w:val="00B66AB1"/>
    <w:rsid w:val="00B72691"/>
    <w:rsid w:val="00B81838"/>
    <w:rsid w:val="00B8487D"/>
    <w:rsid w:val="00BA35EA"/>
    <w:rsid w:val="00BA5351"/>
    <w:rsid w:val="00BA7BC9"/>
    <w:rsid w:val="00BB0275"/>
    <w:rsid w:val="00BD2A0B"/>
    <w:rsid w:val="00BD4218"/>
    <w:rsid w:val="00BE09F0"/>
    <w:rsid w:val="00BE394C"/>
    <w:rsid w:val="00BE4C52"/>
    <w:rsid w:val="00BF2D5C"/>
    <w:rsid w:val="00C00414"/>
    <w:rsid w:val="00C03D62"/>
    <w:rsid w:val="00C227D9"/>
    <w:rsid w:val="00C22923"/>
    <w:rsid w:val="00C315B1"/>
    <w:rsid w:val="00C326AF"/>
    <w:rsid w:val="00C335FA"/>
    <w:rsid w:val="00C54B60"/>
    <w:rsid w:val="00C63E03"/>
    <w:rsid w:val="00C71151"/>
    <w:rsid w:val="00CB3CCF"/>
    <w:rsid w:val="00CB7A22"/>
    <w:rsid w:val="00CC5030"/>
    <w:rsid w:val="00CC6A1E"/>
    <w:rsid w:val="00CD3E1A"/>
    <w:rsid w:val="00CD7B6A"/>
    <w:rsid w:val="00CE2354"/>
    <w:rsid w:val="00CE5321"/>
    <w:rsid w:val="00CF09B4"/>
    <w:rsid w:val="00CF0D21"/>
    <w:rsid w:val="00D03C9C"/>
    <w:rsid w:val="00D05278"/>
    <w:rsid w:val="00D14B42"/>
    <w:rsid w:val="00D253EC"/>
    <w:rsid w:val="00D36EC5"/>
    <w:rsid w:val="00D45939"/>
    <w:rsid w:val="00D61C25"/>
    <w:rsid w:val="00D62D78"/>
    <w:rsid w:val="00D63DF4"/>
    <w:rsid w:val="00D6743F"/>
    <w:rsid w:val="00D7094F"/>
    <w:rsid w:val="00D7271C"/>
    <w:rsid w:val="00D851FC"/>
    <w:rsid w:val="00D96180"/>
    <w:rsid w:val="00D9708B"/>
    <w:rsid w:val="00D97E8A"/>
    <w:rsid w:val="00DB53D6"/>
    <w:rsid w:val="00DC1FBE"/>
    <w:rsid w:val="00DC2186"/>
    <w:rsid w:val="00DC250F"/>
    <w:rsid w:val="00DC7539"/>
    <w:rsid w:val="00DD73CC"/>
    <w:rsid w:val="00DE0106"/>
    <w:rsid w:val="00DE6F48"/>
    <w:rsid w:val="00DF0F0D"/>
    <w:rsid w:val="00DF6B5C"/>
    <w:rsid w:val="00E06F86"/>
    <w:rsid w:val="00E0776C"/>
    <w:rsid w:val="00E261B7"/>
    <w:rsid w:val="00E2652C"/>
    <w:rsid w:val="00E303E7"/>
    <w:rsid w:val="00E3172F"/>
    <w:rsid w:val="00E4289A"/>
    <w:rsid w:val="00E44A8B"/>
    <w:rsid w:val="00E4564A"/>
    <w:rsid w:val="00E45E84"/>
    <w:rsid w:val="00E50AA0"/>
    <w:rsid w:val="00E533DE"/>
    <w:rsid w:val="00E53DB9"/>
    <w:rsid w:val="00E5613B"/>
    <w:rsid w:val="00E60C40"/>
    <w:rsid w:val="00E6236E"/>
    <w:rsid w:val="00E63D45"/>
    <w:rsid w:val="00E7317D"/>
    <w:rsid w:val="00E867DD"/>
    <w:rsid w:val="00E94DA5"/>
    <w:rsid w:val="00E97A27"/>
    <w:rsid w:val="00EA1AAE"/>
    <w:rsid w:val="00EA59E9"/>
    <w:rsid w:val="00EB2E42"/>
    <w:rsid w:val="00EB43D4"/>
    <w:rsid w:val="00EB72CD"/>
    <w:rsid w:val="00ED49AA"/>
    <w:rsid w:val="00ED5941"/>
    <w:rsid w:val="00EE2320"/>
    <w:rsid w:val="00EE2D8A"/>
    <w:rsid w:val="00EE4147"/>
    <w:rsid w:val="00EE4750"/>
    <w:rsid w:val="00EE7219"/>
    <w:rsid w:val="00EF6849"/>
    <w:rsid w:val="00F13FAE"/>
    <w:rsid w:val="00F21556"/>
    <w:rsid w:val="00F22731"/>
    <w:rsid w:val="00F320CE"/>
    <w:rsid w:val="00F45756"/>
    <w:rsid w:val="00F5016C"/>
    <w:rsid w:val="00F504D2"/>
    <w:rsid w:val="00F525C8"/>
    <w:rsid w:val="00F54DA2"/>
    <w:rsid w:val="00F655A2"/>
    <w:rsid w:val="00F6715C"/>
    <w:rsid w:val="00F6781E"/>
    <w:rsid w:val="00F722A8"/>
    <w:rsid w:val="00F808F1"/>
    <w:rsid w:val="00F973E8"/>
    <w:rsid w:val="00FA3A77"/>
    <w:rsid w:val="00FA3EF8"/>
    <w:rsid w:val="00FB7DE8"/>
    <w:rsid w:val="00FC0564"/>
    <w:rsid w:val="00FC0D3B"/>
    <w:rsid w:val="00FD0801"/>
    <w:rsid w:val="00FD4BD8"/>
    <w:rsid w:val="00FE08F6"/>
    <w:rsid w:val="00FE20A4"/>
    <w:rsid w:val="00FF29EA"/>
    <w:rsid w:val="00FF49BE"/>
    <w:rsid w:val="00FF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8D"/>
  </w:style>
  <w:style w:type="paragraph" w:styleId="1">
    <w:name w:val="heading 1"/>
    <w:basedOn w:val="a"/>
    <w:next w:val="a"/>
    <w:link w:val="10"/>
    <w:qFormat/>
    <w:rsid w:val="00EE475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14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F683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158D"/>
    <w:pPr>
      <w:spacing w:after="0" w:line="240" w:lineRule="auto"/>
    </w:pPr>
  </w:style>
  <w:style w:type="paragraph" w:customStyle="1" w:styleId="Default">
    <w:name w:val="Default"/>
    <w:rsid w:val="00BD2A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BD2A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3694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4750"/>
    <w:rPr>
      <w:rFonts w:ascii="Times New Roman" w:eastAsia="Calibri" w:hAnsi="Times New Roman" w:cs="Times New Roman"/>
      <w:sz w:val="40"/>
      <w:szCs w:val="40"/>
      <w:lang w:eastAsia="ru-RU"/>
    </w:rPr>
  </w:style>
  <w:style w:type="paragraph" w:styleId="a7">
    <w:name w:val="Normal (Web)"/>
    <w:aliases w:val="Обычный (Web)"/>
    <w:basedOn w:val="a"/>
    <w:uiPriority w:val="99"/>
    <w:unhideWhenUsed/>
    <w:rsid w:val="00EE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01E9"/>
  </w:style>
  <w:style w:type="paragraph" w:styleId="aa">
    <w:name w:val="footer"/>
    <w:basedOn w:val="a"/>
    <w:link w:val="ab"/>
    <w:uiPriority w:val="99"/>
    <w:unhideWhenUsed/>
    <w:rsid w:val="00170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01E9"/>
  </w:style>
  <w:style w:type="table" w:customStyle="1" w:styleId="12">
    <w:name w:val="Сетка таблицы12"/>
    <w:uiPriority w:val="59"/>
    <w:rsid w:val="00891C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891CB8"/>
  </w:style>
  <w:style w:type="character" w:styleId="ac">
    <w:name w:val="Strong"/>
    <w:basedOn w:val="a0"/>
    <w:uiPriority w:val="22"/>
    <w:qFormat/>
    <w:rsid w:val="00891CB8"/>
    <w:rPr>
      <w:b/>
      <w:bCs/>
    </w:rPr>
  </w:style>
  <w:style w:type="table" w:customStyle="1" w:styleId="-11">
    <w:name w:val="Светлая сетка - Акцент 11"/>
    <w:basedOn w:val="a1"/>
    <w:uiPriority w:val="62"/>
    <w:rsid w:val="005165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d">
    <w:name w:val="Placeholder Text"/>
    <w:basedOn w:val="a0"/>
    <w:uiPriority w:val="99"/>
    <w:semiHidden/>
    <w:rsid w:val="00E44A8B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E4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4A8B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917F2B"/>
  </w:style>
  <w:style w:type="paragraph" w:customStyle="1" w:styleId="c3">
    <w:name w:val="c3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3172F"/>
  </w:style>
  <w:style w:type="character" w:customStyle="1" w:styleId="c1">
    <w:name w:val="c1"/>
    <w:basedOn w:val="a0"/>
    <w:rsid w:val="00E3172F"/>
  </w:style>
  <w:style w:type="paragraph" w:customStyle="1" w:styleId="c12">
    <w:name w:val="c12"/>
    <w:basedOn w:val="a"/>
    <w:rsid w:val="00E31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776B20"/>
    <w:rPr>
      <w:b/>
      <w:bCs/>
      <w:spacing w:val="2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6B20"/>
    <w:pPr>
      <w:widowControl w:val="0"/>
      <w:shd w:val="clear" w:color="auto" w:fill="FFFFFF"/>
      <w:spacing w:after="0" w:line="317" w:lineRule="exact"/>
      <w:jc w:val="center"/>
    </w:pPr>
    <w:rPr>
      <w:b/>
      <w:bCs/>
      <w:spacing w:val="2"/>
      <w:sz w:val="21"/>
      <w:szCs w:val="21"/>
    </w:rPr>
  </w:style>
  <w:style w:type="character" w:customStyle="1" w:styleId="105pt0pt">
    <w:name w:val="Основной текст + 10;5 pt;Интервал 0 pt"/>
    <w:basedOn w:val="a0"/>
    <w:rsid w:val="00776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table" w:customStyle="1" w:styleId="11">
    <w:name w:val="Сетка таблицы1"/>
    <w:basedOn w:val="a1"/>
    <w:next w:val="a5"/>
    <w:uiPriority w:val="59"/>
    <w:rsid w:val="00E8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E867DD"/>
  </w:style>
  <w:style w:type="character" w:customStyle="1" w:styleId="20">
    <w:name w:val="Заголовок 2 Знак"/>
    <w:basedOn w:val="a0"/>
    <w:link w:val="2"/>
    <w:rsid w:val="00514A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uiPriority w:val="59"/>
    <w:rsid w:val="00437DC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39"/>
    <w:rsid w:val="004D5FE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5"/>
    <w:uiPriority w:val="59"/>
    <w:rsid w:val="00C03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F683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F68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numbering" w:customStyle="1" w:styleId="13">
    <w:name w:val="Нет списка1"/>
    <w:next w:val="a2"/>
    <w:uiPriority w:val="99"/>
    <w:semiHidden/>
    <w:unhideWhenUsed/>
    <w:rsid w:val="000F6839"/>
  </w:style>
  <w:style w:type="character" w:styleId="af1">
    <w:name w:val="Hyperlink"/>
    <w:basedOn w:val="a0"/>
    <w:uiPriority w:val="99"/>
    <w:unhideWhenUsed/>
    <w:rsid w:val="000F6839"/>
    <w:rPr>
      <w:color w:val="0000FF" w:themeColor="hyperlink"/>
      <w:u w:val="single"/>
    </w:rPr>
  </w:style>
  <w:style w:type="paragraph" w:customStyle="1" w:styleId="ParagraphStyle">
    <w:name w:val="Paragraph Style"/>
    <w:rsid w:val="000F68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31">
    <w:name w:val="Сетка таблицы3"/>
    <w:basedOn w:val="a1"/>
    <w:next w:val="a5"/>
    <w:uiPriority w:val="59"/>
    <w:rsid w:val="000F683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0F683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2">
    <w:name w:val="Другое_"/>
    <w:basedOn w:val="a0"/>
    <w:link w:val="af3"/>
    <w:rsid w:val="000F6839"/>
    <w:rPr>
      <w:rFonts w:ascii="Tahoma" w:eastAsia="Tahoma" w:hAnsi="Tahoma" w:cs="Tahoma"/>
      <w:sz w:val="17"/>
      <w:szCs w:val="17"/>
    </w:rPr>
  </w:style>
  <w:style w:type="paragraph" w:customStyle="1" w:styleId="af3">
    <w:name w:val="Другое"/>
    <w:basedOn w:val="a"/>
    <w:link w:val="af2"/>
    <w:rsid w:val="000F6839"/>
    <w:pPr>
      <w:widowControl w:val="0"/>
      <w:spacing w:after="0" w:line="257" w:lineRule="auto"/>
      <w:ind w:left="140" w:firstLine="40"/>
    </w:pPr>
    <w:rPr>
      <w:rFonts w:ascii="Tahoma" w:eastAsia="Tahoma" w:hAnsi="Tahoma" w:cs="Tahoma"/>
      <w:sz w:val="17"/>
      <w:szCs w:val="17"/>
    </w:rPr>
  </w:style>
  <w:style w:type="table" w:customStyle="1" w:styleId="100">
    <w:name w:val="Сетка таблицы10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locked/>
    <w:rsid w:val="000F6839"/>
  </w:style>
  <w:style w:type="table" w:customStyle="1" w:styleId="18">
    <w:name w:val="Сетка таблицы18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pt2">
    <w:name w:val="Основной текст + 19 pt2"/>
    <w:basedOn w:val="a0"/>
    <w:uiPriority w:val="99"/>
    <w:rsid w:val="000F6839"/>
    <w:rPr>
      <w:rFonts w:ascii="Times New Roman" w:hAnsi="Times New Roman" w:cs="Times New Roman"/>
      <w:sz w:val="38"/>
      <w:szCs w:val="38"/>
      <w:u w:val="none"/>
      <w:shd w:val="clear" w:color="auto" w:fill="FFFFFF"/>
    </w:rPr>
  </w:style>
  <w:style w:type="character" w:customStyle="1" w:styleId="1a">
    <w:name w:val="Основной текст Знак1"/>
    <w:basedOn w:val="a0"/>
    <w:uiPriority w:val="99"/>
    <w:rsid w:val="000F6839"/>
    <w:rPr>
      <w:rFonts w:ascii="Times New Roman" w:hAnsi="Times New Roman" w:cs="Times New Roman"/>
      <w:sz w:val="27"/>
      <w:szCs w:val="27"/>
      <w:u w:val="none"/>
    </w:rPr>
  </w:style>
  <w:style w:type="table" w:customStyle="1" w:styleId="22">
    <w:name w:val="Сетка таблицы22"/>
    <w:basedOn w:val="a1"/>
    <w:next w:val="a5"/>
    <w:uiPriority w:val="3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F6839"/>
  </w:style>
  <w:style w:type="table" w:customStyle="1" w:styleId="71">
    <w:name w:val="Сетка таблицы71"/>
    <w:basedOn w:val="a1"/>
    <w:next w:val="a5"/>
    <w:uiPriority w:val="3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0F683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rsid w:val="000F6839"/>
    <w:rPr>
      <w:rFonts w:ascii="Times New Roman" w:hAnsi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F6839"/>
    <w:rPr>
      <w:vertAlign w:val="superscript"/>
    </w:rPr>
  </w:style>
  <w:style w:type="paragraph" w:customStyle="1" w:styleId="ConsPlusNormal">
    <w:name w:val="ConsPlusNormal"/>
    <w:rsid w:val="000F68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rsid w:val="000F6839"/>
  </w:style>
  <w:style w:type="paragraph" w:styleId="2a">
    <w:name w:val="Body Text 2"/>
    <w:basedOn w:val="a"/>
    <w:link w:val="2b"/>
    <w:rsid w:val="000F683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b">
    <w:name w:val="Основной текст 2 Знак"/>
    <w:basedOn w:val="a0"/>
    <w:link w:val="2a"/>
    <w:rsid w:val="000F683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8">
    <w:name w:val="Body Text"/>
    <w:basedOn w:val="a"/>
    <w:link w:val="af9"/>
    <w:rsid w:val="000F683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0F6839"/>
    <w:rPr>
      <w:rFonts w:ascii="Times New Roman" w:eastAsia="Times New Roman" w:hAnsi="Times New Roman" w:cs="Times New Roman"/>
      <w:sz w:val="20"/>
      <w:szCs w:val="24"/>
      <w:lang w:eastAsia="ru-RU"/>
    </w:rPr>
  </w:style>
  <w:style w:type="table" w:customStyle="1" w:styleId="1100">
    <w:name w:val="Сетка таблицы110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F6839"/>
  </w:style>
  <w:style w:type="paragraph" w:styleId="afa">
    <w:name w:val="Body Text Indent"/>
    <w:basedOn w:val="a"/>
    <w:link w:val="afb"/>
    <w:uiPriority w:val="99"/>
    <w:semiHidden/>
    <w:unhideWhenUsed/>
    <w:rsid w:val="000F6839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0F6839"/>
    <w:rPr>
      <w:rFonts w:ascii="Times New Roman" w:hAnsi="Times New Roman"/>
      <w:sz w:val="24"/>
      <w:szCs w:val="24"/>
      <w:lang w:eastAsia="ru-RU"/>
    </w:rPr>
  </w:style>
  <w:style w:type="table" w:styleId="-3">
    <w:name w:val="Light List Accent 3"/>
    <w:basedOn w:val="a1"/>
    <w:uiPriority w:val="61"/>
    <w:rsid w:val="000F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0">
    <w:name w:val="Light Shading Accent 3"/>
    <w:basedOn w:val="a1"/>
    <w:uiPriority w:val="60"/>
    <w:rsid w:val="000F68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fc">
    <w:name w:val="endnote text"/>
    <w:basedOn w:val="a"/>
    <w:link w:val="afd"/>
    <w:uiPriority w:val="99"/>
    <w:unhideWhenUsed/>
    <w:rsid w:val="000F683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uiPriority w:val="99"/>
    <w:rsid w:val="000F6839"/>
    <w:rPr>
      <w:rFonts w:ascii="Times New Roman" w:hAnsi="Times New Roman"/>
      <w:sz w:val="20"/>
      <w:szCs w:val="20"/>
      <w:lang w:eastAsia="ru-RU"/>
    </w:rPr>
  </w:style>
  <w:style w:type="character" w:styleId="afe">
    <w:name w:val="endnote reference"/>
    <w:basedOn w:val="a0"/>
    <w:uiPriority w:val="99"/>
    <w:semiHidden/>
    <w:unhideWhenUsed/>
    <w:rsid w:val="000F6839"/>
    <w:rPr>
      <w:vertAlign w:val="superscript"/>
    </w:rPr>
  </w:style>
  <w:style w:type="paragraph" w:customStyle="1" w:styleId="aff">
    <w:name w:val="Базовый"/>
    <w:rsid w:val="000F6839"/>
    <w:pPr>
      <w:suppressAutoHyphens/>
      <w:spacing w:after="0" w:line="100" w:lineRule="atLeast"/>
    </w:pPr>
    <w:rPr>
      <w:rFonts w:ascii="Times New Roman" w:eastAsia="Lucida Sans Unicode" w:hAnsi="Times New Roman" w:cs="Calibri"/>
      <w:color w:val="00000A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0F6839"/>
  </w:style>
  <w:style w:type="numbering" w:customStyle="1" w:styleId="32">
    <w:name w:val="Нет списка3"/>
    <w:next w:val="a2"/>
    <w:uiPriority w:val="99"/>
    <w:semiHidden/>
    <w:unhideWhenUsed/>
    <w:rsid w:val="000F6839"/>
  </w:style>
  <w:style w:type="table" w:customStyle="1" w:styleId="2100">
    <w:name w:val="Сетка таблицы210"/>
    <w:basedOn w:val="a1"/>
    <w:next w:val="a5"/>
    <w:uiPriority w:val="3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0F6839"/>
  </w:style>
  <w:style w:type="table" w:customStyle="1" w:styleId="-31">
    <w:name w:val="Светлый список - Акцент 31"/>
    <w:basedOn w:val="a1"/>
    <w:next w:val="-3"/>
    <w:uiPriority w:val="61"/>
    <w:rsid w:val="000F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310">
    <w:name w:val="Светлая заливка - Акцент 31"/>
    <w:basedOn w:val="a1"/>
    <w:next w:val="-30"/>
    <w:uiPriority w:val="60"/>
    <w:rsid w:val="000F68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211">
    <w:name w:val="Нет списка21"/>
    <w:next w:val="a2"/>
    <w:uiPriority w:val="99"/>
    <w:semiHidden/>
    <w:unhideWhenUsed/>
    <w:rsid w:val="000F6839"/>
  </w:style>
  <w:style w:type="table" w:customStyle="1" w:styleId="310">
    <w:name w:val="Сетка таблицы3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5"/>
    <w:uiPriority w:val="59"/>
    <w:rsid w:val="000F68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0"/>
    <w:uiPriority w:val="99"/>
    <w:semiHidden/>
    <w:unhideWhenUsed/>
    <w:rsid w:val="000F6839"/>
    <w:rPr>
      <w:color w:val="800080" w:themeColor="followedHyperlink"/>
      <w:u w:val="single"/>
    </w:rPr>
  </w:style>
  <w:style w:type="character" w:customStyle="1" w:styleId="extended-textshort">
    <w:name w:val="extended-text__short"/>
    <w:basedOn w:val="a0"/>
    <w:rsid w:val="000F6839"/>
  </w:style>
  <w:style w:type="table" w:customStyle="1" w:styleId="510">
    <w:name w:val="Сетка таблицы5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5"/>
    <w:uiPriority w:val="59"/>
    <w:rsid w:val="000F68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0F6839"/>
  </w:style>
  <w:style w:type="table" w:customStyle="1" w:styleId="81">
    <w:name w:val="Сетка таблицы8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F6839"/>
  </w:style>
  <w:style w:type="numbering" w:customStyle="1" w:styleId="11111">
    <w:name w:val="Нет списка11111"/>
    <w:next w:val="a2"/>
    <w:uiPriority w:val="99"/>
    <w:semiHidden/>
    <w:unhideWhenUsed/>
    <w:rsid w:val="000F6839"/>
  </w:style>
  <w:style w:type="table" w:customStyle="1" w:styleId="-32">
    <w:name w:val="Светлый список - Акцент 32"/>
    <w:basedOn w:val="a1"/>
    <w:next w:val="-3"/>
    <w:uiPriority w:val="61"/>
    <w:rsid w:val="000F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320">
    <w:name w:val="Светлая заливка - Акцент 32"/>
    <w:basedOn w:val="a1"/>
    <w:next w:val="-30"/>
    <w:uiPriority w:val="60"/>
    <w:rsid w:val="000F68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220">
    <w:name w:val="Нет списка22"/>
    <w:next w:val="a2"/>
    <w:uiPriority w:val="99"/>
    <w:semiHidden/>
    <w:unhideWhenUsed/>
    <w:rsid w:val="000F6839"/>
  </w:style>
  <w:style w:type="numbering" w:customStyle="1" w:styleId="311">
    <w:name w:val="Нет списка31"/>
    <w:next w:val="a2"/>
    <w:uiPriority w:val="99"/>
    <w:semiHidden/>
    <w:unhideWhenUsed/>
    <w:rsid w:val="000F6839"/>
  </w:style>
  <w:style w:type="numbering" w:customStyle="1" w:styleId="111111">
    <w:name w:val="Нет списка111111"/>
    <w:next w:val="a2"/>
    <w:uiPriority w:val="99"/>
    <w:semiHidden/>
    <w:unhideWhenUsed/>
    <w:rsid w:val="000F6839"/>
  </w:style>
  <w:style w:type="table" w:customStyle="1" w:styleId="-311">
    <w:name w:val="Светлый список - Акцент 311"/>
    <w:basedOn w:val="a1"/>
    <w:next w:val="-3"/>
    <w:uiPriority w:val="61"/>
    <w:rsid w:val="000F6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3110">
    <w:name w:val="Светлая заливка - Акцент 311"/>
    <w:basedOn w:val="a1"/>
    <w:next w:val="-30"/>
    <w:uiPriority w:val="60"/>
    <w:rsid w:val="000F683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numbering" w:customStyle="1" w:styleId="2110">
    <w:name w:val="Нет списка211"/>
    <w:next w:val="a2"/>
    <w:uiPriority w:val="99"/>
    <w:semiHidden/>
    <w:unhideWhenUsed/>
    <w:rsid w:val="000F6839"/>
  </w:style>
  <w:style w:type="table" w:customStyle="1" w:styleId="4111">
    <w:name w:val="Сетка таблицы4111"/>
    <w:basedOn w:val="a1"/>
    <w:next w:val="a5"/>
    <w:uiPriority w:val="59"/>
    <w:rsid w:val="000F68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5"/>
    <w:uiPriority w:val="39"/>
    <w:rsid w:val="000F68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0F6839"/>
  </w:style>
  <w:style w:type="table" w:customStyle="1" w:styleId="43">
    <w:name w:val="Сетка таблицы43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0F6839"/>
  </w:style>
  <w:style w:type="numbering" w:customStyle="1" w:styleId="112">
    <w:name w:val="Нет списка112"/>
    <w:next w:val="a2"/>
    <w:uiPriority w:val="99"/>
    <w:semiHidden/>
    <w:unhideWhenUsed/>
    <w:rsid w:val="000F6839"/>
  </w:style>
  <w:style w:type="numbering" w:customStyle="1" w:styleId="230">
    <w:name w:val="Нет списка23"/>
    <w:next w:val="a2"/>
    <w:uiPriority w:val="99"/>
    <w:semiHidden/>
    <w:unhideWhenUsed/>
    <w:rsid w:val="000F6839"/>
  </w:style>
  <w:style w:type="numbering" w:customStyle="1" w:styleId="321">
    <w:name w:val="Нет списка32"/>
    <w:next w:val="a2"/>
    <w:uiPriority w:val="99"/>
    <w:semiHidden/>
    <w:unhideWhenUsed/>
    <w:rsid w:val="000F6839"/>
  </w:style>
  <w:style w:type="numbering" w:customStyle="1" w:styleId="1112">
    <w:name w:val="Нет списка1112"/>
    <w:next w:val="a2"/>
    <w:uiPriority w:val="99"/>
    <w:semiHidden/>
    <w:unhideWhenUsed/>
    <w:rsid w:val="000F6839"/>
  </w:style>
  <w:style w:type="numbering" w:customStyle="1" w:styleId="212">
    <w:name w:val="Нет списка212"/>
    <w:next w:val="a2"/>
    <w:uiPriority w:val="99"/>
    <w:semiHidden/>
    <w:unhideWhenUsed/>
    <w:rsid w:val="000F6839"/>
  </w:style>
  <w:style w:type="table" w:customStyle="1" w:styleId="412">
    <w:name w:val="Сетка таблицы412"/>
    <w:basedOn w:val="a1"/>
    <w:next w:val="a5"/>
    <w:uiPriority w:val="59"/>
    <w:rsid w:val="000F683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5"/>
    <w:uiPriority w:val="39"/>
    <w:rsid w:val="000F68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5"/>
    <w:uiPriority w:val="59"/>
    <w:rsid w:val="000F683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5"/>
    <w:uiPriority w:val="59"/>
    <w:rsid w:val="000F68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5"/>
    <w:uiPriority w:val="59"/>
    <w:rsid w:val="000F6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home/1.%20&#1057;&#1086;&#1094;&#1080;&#1072;&#1083;&#1100;&#1085;&#1086;-&#1082;&#1086;&#1084;&#1084;&#1091;&#1085;&#1080;&#1082;&#1072;&#1090;&#1080;&#1074;&#1085;&#1086;&#1077;%20&#1088;&#1072;&#1079;&#1074;&#1080;&#1090;&#1080;&#1077;.docx" TargetMode="External"/><Relationship Id="rId13" Type="http://schemas.openxmlformats.org/officeDocument/2006/relationships/hyperlink" Target="https://cloud.mail.ru/home/4.1.%20&#1061;&#1069;&#1056;_&#1048;&#1047;&#1054;_&#1051;_&#1040;_&#1050;_&#1053;&#1055;&#1048;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mail.ru/home/3.%20&#1056;&#1077;&#1095;&#1077;&#1074;&#1086;&#1077;%20&#1088;&#1072;&#1079;&#1074;&#1080;&#1090;&#1080;&#1077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../../../../../../../0966~1/3AE9~1/EE48~1/F7CF~1/5B05~1/E1F8~1/_3005~1.202/5D73~1/4BE5B~1/6966~1/35135~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home/5.&#1060;&#1048;&#1047;&#1054;%20&#1076;&#1086;&#1096;&#1082;&#1086;&#1083;&#1100;&#1085;&#1099;&#1081;%20&#1074;&#1086;&#1079;&#1088;&#1072;&#1089;&#1090;.docx" TargetMode="External"/><Relationship Id="rId10" Type="http://schemas.openxmlformats.org/officeDocument/2006/relationships/hyperlink" Target="https://cloud.mail.ru/home/2.%20&#1055;&#1086;&#1079;&#1085;&#1072;&#1074;&#1072;&#1090;&#1077;&#1083;&#1100;&#1085;&#1086;&#1077;%20&#1088;&#1072;&#1079;&#1074;&#1080;&#1090;&#1080;&#1077;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../../../../../../../../0966~1/3AE9~1/EE48~1/F7CF~1/5B05~1/E1F8~1/_3005~1.202/5D73~1/4BE5B~1/6966~1/2D582~1.DOC" TargetMode="External"/><Relationship Id="rId14" Type="http://schemas.openxmlformats.org/officeDocument/2006/relationships/hyperlink" Target="https://cloud.mail.ru/home/4.2.&#1061;&#1069;&#1056;_&#1052;&#1059;&#1047;&#1054;_&#1090;&#1077;&#1072;&#1090;&#1088;_&#1050;&#104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7956-6952-4479-99E0-FC8AED8B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52410</TotalTime>
  <Pages>1</Pages>
  <Words>20562</Words>
  <Characters>117206</Characters>
  <Application>Microsoft Office Word</Application>
  <DocSecurity>0</DocSecurity>
  <Lines>976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32</cp:revision>
  <cp:lastPrinted>2023-08-18T08:42:00Z</cp:lastPrinted>
  <dcterms:created xsi:type="dcterms:W3CDTF">2020-08-27T11:36:00Z</dcterms:created>
  <dcterms:modified xsi:type="dcterms:W3CDTF">2023-09-16T07:52:00Z</dcterms:modified>
</cp:coreProperties>
</file>